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E598" w14:textId="77777777" w:rsidR="001A0D27" w:rsidRPr="00431E82" w:rsidRDefault="001A0D27" w:rsidP="001A0D27">
      <w:pPr>
        <w:pBdr>
          <w:top w:val="single" w:sz="4" w:space="1" w:color="auto"/>
          <w:left w:val="single" w:sz="4" w:space="4" w:color="auto"/>
          <w:bottom w:val="single" w:sz="4" w:space="1" w:color="auto"/>
          <w:right w:val="single" w:sz="4" w:space="4" w:color="auto"/>
        </w:pBdr>
        <w:jc w:val="center"/>
        <w:rPr>
          <w:b/>
          <w:color w:val="4F81BD" w:themeColor="accent1"/>
          <w:sz w:val="18"/>
          <w:szCs w:val="18"/>
        </w:rPr>
      </w:pPr>
      <w:r w:rsidRPr="00431E82">
        <w:rPr>
          <w:b/>
          <w:color w:val="4F81BD" w:themeColor="accent1"/>
          <w:sz w:val="18"/>
          <w:szCs w:val="18"/>
        </w:rPr>
        <w:t xml:space="preserve">REGLEMENT DE SERVICE PUBLIC ADMINISTRATIF </w:t>
      </w:r>
      <w:r w:rsidRPr="00431E82">
        <w:rPr>
          <w:b/>
          <w:color w:val="4F81BD" w:themeColor="accent1"/>
          <w:sz w:val="18"/>
          <w:szCs w:val="18"/>
        </w:rPr>
        <w:br/>
        <w:t>POUR LA VENTE ET L’UTILISATION DES REDEVANCE D’ACCÈS AUX DOMAINES NORDIQUES ADHERENTS A L’ESPACE NORDIQUE JURASSIEN</w:t>
      </w:r>
    </w:p>
    <w:p w14:paraId="5158A8C6" w14:textId="77777777" w:rsidR="001A0D27" w:rsidRPr="003D3043" w:rsidRDefault="001A0D27" w:rsidP="001A0D27">
      <w:pPr>
        <w:jc w:val="center"/>
        <w:rPr>
          <w:b/>
          <w:sz w:val="18"/>
          <w:szCs w:val="18"/>
        </w:rPr>
      </w:pPr>
      <w:bookmarkStart w:id="0" w:name="_Hlk513048215"/>
      <w:r w:rsidRPr="003D3043">
        <w:rPr>
          <w:b/>
          <w:sz w:val="18"/>
          <w:szCs w:val="18"/>
        </w:rPr>
        <w:t>Pris en application de l’article L2333-81 du Code Général des Collectivités Territoriales</w:t>
      </w:r>
    </w:p>
    <w:p w14:paraId="514F8A3F" w14:textId="226D3659" w:rsidR="001A0D27" w:rsidRPr="003D3043" w:rsidRDefault="001A0D27" w:rsidP="001A0D27">
      <w:pPr>
        <w:jc w:val="center"/>
        <w:rPr>
          <w:b/>
          <w:color w:val="FF0000"/>
          <w:sz w:val="18"/>
          <w:szCs w:val="18"/>
        </w:rPr>
      </w:pPr>
      <w:r w:rsidRPr="003D3043">
        <w:rPr>
          <w:b/>
          <w:sz w:val="18"/>
          <w:szCs w:val="18"/>
        </w:rPr>
        <w:t xml:space="preserve">L’arrêté municipal de sécurité sur les pistes </w:t>
      </w:r>
      <w:r w:rsidR="00982FFA" w:rsidRPr="003D3043">
        <w:rPr>
          <w:b/>
          <w:sz w:val="18"/>
          <w:szCs w:val="18"/>
        </w:rPr>
        <w:t>du domaine nordique</w:t>
      </w:r>
      <w:r w:rsidRPr="003D3043">
        <w:rPr>
          <w:b/>
          <w:sz w:val="18"/>
          <w:szCs w:val="18"/>
        </w:rPr>
        <w:t xml:space="preserve"> prévoit dans </w:t>
      </w:r>
      <w:r w:rsidRPr="003D3043">
        <w:rPr>
          <w:b/>
          <w:color w:val="FF0000"/>
          <w:sz w:val="18"/>
          <w:szCs w:val="18"/>
        </w:rPr>
        <w:t>son article XX</w:t>
      </w:r>
      <w:r w:rsidRPr="003D3043">
        <w:rPr>
          <w:b/>
          <w:sz w:val="18"/>
          <w:szCs w:val="18"/>
        </w:rPr>
        <w:t xml:space="preserve"> que l’accès auxdites pistes est subordonné au paiement d’une Redevance d’accès dont le montant est fixé par </w:t>
      </w:r>
      <w:r w:rsidRPr="003D3043">
        <w:rPr>
          <w:b/>
          <w:color w:val="FF0000"/>
          <w:sz w:val="18"/>
          <w:szCs w:val="18"/>
        </w:rPr>
        <w:t>délibération du Conseil Municipal</w:t>
      </w:r>
      <w:r w:rsidR="00982FFA" w:rsidRPr="003D3043">
        <w:rPr>
          <w:b/>
          <w:color w:val="FF0000"/>
          <w:sz w:val="18"/>
          <w:szCs w:val="18"/>
        </w:rPr>
        <w:t>/syndical/intercommunal</w:t>
      </w:r>
      <w:r w:rsidRPr="003D3043">
        <w:rPr>
          <w:b/>
          <w:color w:val="FF0000"/>
          <w:sz w:val="18"/>
          <w:szCs w:val="18"/>
        </w:rPr>
        <w:t xml:space="preserve"> en date du xxx.</w:t>
      </w:r>
    </w:p>
    <w:p w14:paraId="0DD92F12" w14:textId="77777777" w:rsidR="001A0D27" w:rsidRPr="00431E82" w:rsidRDefault="001A0D27" w:rsidP="001A0D27">
      <w:pPr>
        <w:rPr>
          <w:sz w:val="16"/>
          <w:szCs w:val="16"/>
        </w:rPr>
      </w:pPr>
      <w:bookmarkStart w:id="1" w:name="_Hlk513047442"/>
      <w:bookmarkEnd w:id="0"/>
      <w:r w:rsidRPr="00431E82">
        <w:rPr>
          <w:sz w:val="16"/>
          <w:szCs w:val="16"/>
        </w:rPr>
        <w:t xml:space="preserve">Société / Association / Régie </w:t>
      </w:r>
      <w:r w:rsidRPr="00431E82">
        <w:rPr>
          <w:color w:val="FF0000"/>
          <w:sz w:val="16"/>
          <w:szCs w:val="16"/>
        </w:rPr>
        <w:t xml:space="preserve">XXXX </w:t>
      </w:r>
    </w:p>
    <w:p w14:paraId="5FEF84ED" w14:textId="4351D7B0" w:rsidR="001A0D27" w:rsidRPr="00431E82" w:rsidRDefault="006243F9" w:rsidP="001A0D27">
      <w:pPr>
        <w:rPr>
          <w:sz w:val="16"/>
          <w:szCs w:val="16"/>
        </w:rPr>
      </w:pPr>
      <w:r>
        <w:rPr>
          <w:sz w:val="16"/>
          <w:szCs w:val="16"/>
        </w:rPr>
        <w:t>N</w:t>
      </w:r>
      <w:r w:rsidR="001A0D27" w:rsidRPr="00431E82">
        <w:rPr>
          <w:sz w:val="16"/>
          <w:szCs w:val="16"/>
        </w:rPr>
        <w:t xml:space="preserve">° siret </w:t>
      </w:r>
      <w:r w:rsidR="001A0D27" w:rsidRPr="00431E82">
        <w:rPr>
          <w:color w:val="FF0000"/>
          <w:sz w:val="16"/>
          <w:szCs w:val="16"/>
        </w:rPr>
        <w:t xml:space="preserve">XXX </w:t>
      </w:r>
    </w:p>
    <w:p w14:paraId="02CB6B91" w14:textId="77777777" w:rsidR="001A0D27" w:rsidRPr="00431E82" w:rsidRDefault="001A0D27" w:rsidP="001A0D27">
      <w:pPr>
        <w:rPr>
          <w:sz w:val="16"/>
          <w:szCs w:val="16"/>
        </w:rPr>
      </w:pPr>
      <w:r w:rsidRPr="00431E82">
        <w:rPr>
          <w:sz w:val="16"/>
          <w:szCs w:val="16"/>
        </w:rPr>
        <w:t xml:space="preserve">Siège social : </w:t>
      </w:r>
      <w:r w:rsidRPr="00431E82">
        <w:rPr>
          <w:color w:val="FF0000"/>
          <w:sz w:val="16"/>
          <w:szCs w:val="16"/>
        </w:rPr>
        <w:t>XXX</w:t>
      </w:r>
    </w:p>
    <w:p w14:paraId="471788EC" w14:textId="1811F7C4" w:rsidR="001A0D27" w:rsidRPr="00431E82" w:rsidRDefault="001A0D27" w:rsidP="001A0D27">
      <w:pPr>
        <w:rPr>
          <w:sz w:val="16"/>
          <w:szCs w:val="16"/>
        </w:rPr>
      </w:pPr>
      <w:r w:rsidRPr="00431E82">
        <w:rPr>
          <w:sz w:val="16"/>
          <w:szCs w:val="16"/>
        </w:rPr>
        <w:t xml:space="preserve">N° Tel : </w:t>
      </w:r>
      <w:r w:rsidR="00643B5E" w:rsidRPr="00431E82">
        <w:rPr>
          <w:sz w:val="16"/>
          <w:szCs w:val="16"/>
        </w:rPr>
        <w:t xml:space="preserve"> / </w:t>
      </w:r>
      <w:r w:rsidRPr="00431E82">
        <w:rPr>
          <w:sz w:val="16"/>
          <w:szCs w:val="16"/>
        </w:rPr>
        <w:t xml:space="preserve">Courriel : </w:t>
      </w:r>
    </w:p>
    <w:p w14:paraId="5BF16EA1" w14:textId="4172BF07" w:rsidR="001A0D27" w:rsidRDefault="001A0D27" w:rsidP="001A0D27">
      <w:pPr>
        <w:rPr>
          <w:sz w:val="16"/>
          <w:szCs w:val="16"/>
        </w:rPr>
      </w:pPr>
      <w:r w:rsidRPr="00431E82">
        <w:rPr>
          <w:sz w:val="16"/>
          <w:szCs w:val="16"/>
        </w:rPr>
        <w:t xml:space="preserve">Exploitant le domaine nordique de </w:t>
      </w:r>
      <w:r w:rsidR="00982FFA" w:rsidRPr="00431E82">
        <w:rPr>
          <w:b/>
          <w:bCs/>
          <w:color w:val="FF0000"/>
          <w:sz w:val="16"/>
          <w:szCs w:val="16"/>
        </w:rPr>
        <w:t>XXXX</w:t>
      </w:r>
      <w:r w:rsidR="00643B5E" w:rsidRPr="00431E82">
        <w:rPr>
          <w:sz w:val="16"/>
          <w:szCs w:val="16"/>
        </w:rPr>
        <w:t xml:space="preserve">, </w:t>
      </w:r>
      <w:r w:rsidRPr="00431E82">
        <w:rPr>
          <w:sz w:val="16"/>
          <w:szCs w:val="16"/>
        </w:rPr>
        <w:t xml:space="preserve">Assuré en responsabilité civile professionnelle, dans les conditions prévues par l’article L220-1 du Code des assurances, auprès de </w:t>
      </w:r>
      <w:r w:rsidRPr="00431E82">
        <w:rPr>
          <w:color w:val="FF0000"/>
          <w:sz w:val="16"/>
          <w:szCs w:val="16"/>
        </w:rPr>
        <w:t>XXX (adresse</w:t>
      </w:r>
      <w:r w:rsidR="00982FFA" w:rsidRPr="00431E82">
        <w:rPr>
          <w:color w:val="FF0000"/>
          <w:sz w:val="16"/>
          <w:szCs w:val="16"/>
        </w:rPr>
        <w:t xml:space="preserve"> de la compagnie d’assurance</w:t>
      </w:r>
      <w:r w:rsidRPr="00431E82">
        <w:rPr>
          <w:color w:val="FF0000"/>
          <w:sz w:val="16"/>
          <w:szCs w:val="16"/>
        </w:rPr>
        <w:t>)</w:t>
      </w:r>
      <w:r w:rsidRPr="00431E82">
        <w:rPr>
          <w:sz w:val="16"/>
          <w:szCs w:val="16"/>
        </w:rPr>
        <w:t xml:space="preserve">. Ci-après dénommée le « </w:t>
      </w:r>
      <w:r w:rsidRPr="00431E82">
        <w:rPr>
          <w:i/>
          <w:iCs/>
          <w:sz w:val="16"/>
          <w:szCs w:val="16"/>
        </w:rPr>
        <w:t>Gestionnaire</w:t>
      </w:r>
      <w:r w:rsidRPr="00431E82">
        <w:rPr>
          <w:sz w:val="16"/>
          <w:szCs w:val="16"/>
        </w:rPr>
        <w:t xml:space="preserve"> ». </w:t>
      </w:r>
      <w:bookmarkEnd w:id="1"/>
    </w:p>
    <w:p w14:paraId="582DEBC1" w14:textId="0B4EC320" w:rsidR="001A0D27" w:rsidRPr="003D3043" w:rsidRDefault="001A0D27" w:rsidP="001A0D27">
      <w:pPr>
        <w:pBdr>
          <w:top w:val="single" w:sz="4" w:space="1" w:color="auto"/>
          <w:left w:val="single" w:sz="4" w:space="4" w:color="auto"/>
          <w:bottom w:val="single" w:sz="4" w:space="1" w:color="auto"/>
          <w:right w:val="single" w:sz="4" w:space="4" w:color="auto"/>
        </w:pBdr>
        <w:jc w:val="center"/>
        <w:rPr>
          <w:b/>
          <w:sz w:val="20"/>
          <w:szCs w:val="20"/>
        </w:rPr>
      </w:pPr>
      <w:r w:rsidRPr="003D3043">
        <w:rPr>
          <w:b/>
          <w:sz w:val="20"/>
          <w:szCs w:val="20"/>
        </w:rPr>
        <w:t>PARTIE I : CONDITION</w:t>
      </w:r>
      <w:r w:rsidR="004605A7">
        <w:rPr>
          <w:b/>
          <w:sz w:val="20"/>
          <w:szCs w:val="20"/>
        </w:rPr>
        <w:t>S</w:t>
      </w:r>
      <w:r w:rsidRPr="003D3043">
        <w:rPr>
          <w:b/>
          <w:sz w:val="20"/>
          <w:szCs w:val="20"/>
        </w:rPr>
        <w:t xml:space="preserve"> DE VENTE DES REDEVANCES D’ACCES AUX DOMAINES NORDIQUES</w:t>
      </w:r>
    </w:p>
    <w:p w14:paraId="28390780" w14:textId="1B38DCD6" w:rsidR="001A0D27" w:rsidRPr="003D3043" w:rsidRDefault="001A0D27" w:rsidP="001A0D27">
      <w:pPr>
        <w:pBdr>
          <w:bottom w:val="single" w:sz="4" w:space="1" w:color="auto"/>
        </w:pBdr>
        <w:rPr>
          <w:b/>
          <w:color w:val="4F81BD" w:themeColor="accent1"/>
          <w:sz w:val="18"/>
          <w:szCs w:val="18"/>
        </w:rPr>
      </w:pPr>
      <w:r w:rsidRPr="003D3043">
        <w:rPr>
          <w:b/>
          <w:color w:val="4F81BD" w:themeColor="accent1"/>
          <w:sz w:val="18"/>
          <w:szCs w:val="18"/>
        </w:rPr>
        <w:t xml:space="preserve">ARTICLE 1. GENERALITES </w:t>
      </w:r>
    </w:p>
    <w:p w14:paraId="2EE170E0" w14:textId="3B311719" w:rsidR="001A0D27" w:rsidRPr="00431E82" w:rsidRDefault="001A0D27" w:rsidP="001A0D27">
      <w:pPr>
        <w:rPr>
          <w:sz w:val="16"/>
          <w:szCs w:val="16"/>
        </w:rPr>
      </w:pPr>
      <w:bookmarkStart w:id="2" w:name="_Hlk515987150"/>
      <w:r w:rsidRPr="00431E82">
        <w:rPr>
          <w:sz w:val="16"/>
          <w:szCs w:val="16"/>
        </w:rPr>
        <w:t>Le présent règlement de service</w:t>
      </w:r>
      <w:r w:rsidRPr="00431E82">
        <w:rPr>
          <w:color w:val="FF0000"/>
          <w:sz w:val="16"/>
          <w:szCs w:val="16"/>
        </w:rPr>
        <w:t xml:space="preserve"> </w:t>
      </w:r>
      <w:r w:rsidRPr="00431E82">
        <w:rPr>
          <w:sz w:val="16"/>
          <w:szCs w:val="16"/>
        </w:rPr>
        <w:t xml:space="preserve">s’applique à l’ensemble des Redevance d’accès au </w:t>
      </w:r>
      <w:r w:rsidR="00643B5E" w:rsidRPr="00431E82">
        <w:rPr>
          <w:sz w:val="16"/>
          <w:szCs w:val="16"/>
        </w:rPr>
        <w:t>d</w:t>
      </w:r>
      <w:r w:rsidRPr="00431E82">
        <w:rPr>
          <w:sz w:val="16"/>
          <w:szCs w:val="16"/>
        </w:rPr>
        <w:t xml:space="preserve">omaine nordique (ci-après dénommées les « </w:t>
      </w:r>
      <w:r w:rsidRPr="00431E82">
        <w:rPr>
          <w:i/>
          <w:iCs/>
          <w:sz w:val="16"/>
          <w:szCs w:val="16"/>
        </w:rPr>
        <w:t>Redevances d’accès</w:t>
      </w:r>
      <w:r w:rsidRPr="00431E82">
        <w:rPr>
          <w:sz w:val="16"/>
          <w:szCs w:val="16"/>
        </w:rPr>
        <w:t xml:space="preserve"> ») vendues par le « </w:t>
      </w:r>
      <w:r w:rsidRPr="00431E82">
        <w:rPr>
          <w:i/>
          <w:iCs/>
          <w:sz w:val="16"/>
          <w:szCs w:val="16"/>
        </w:rPr>
        <w:t>Gestionnaire</w:t>
      </w:r>
      <w:r w:rsidRPr="00431E82">
        <w:rPr>
          <w:sz w:val="16"/>
          <w:szCs w:val="16"/>
        </w:rPr>
        <w:t xml:space="preserve"> » et donnant accès : </w:t>
      </w:r>
    </w:p>
    <w:p w14:paraId="19B3FDC5" w14:textId="022216B7" w:rsidR="001A0D27" w:rsidRPr="00431E82" w:rsidRDefault="001A0D27" w:rsidP="001A0D27">
      <w:pPr>
        <w:pStyle w:val="Paragraphedeliste"/>
        <w:numPr>
          <w:ilvl w:val="0"/>
          <w:numId w:val="2"/>
        </w:numPr>
        <w:rPr>
          <w:sz w:val="16"/>
          <w:szCs w:val="16"/>
        </w:rPr>
      </w:pPr>
      <w:r w:rsidRPr="00431E82">
        <w:rPr>
          <w:sz w:val="16"/>
          <w:szCs w:val="16"/>
        </w:rPr>
        <w:t xml:space="preserve">Au domaine nordique de </w:t>
      </w:r>
      <w:r w:rsidRPr="00431E82">
        <w:rPr>
          <w:color w:val="FF0000"/>
          <w:sz w:val="16"/>
          <w:szCs w:val="16"/>
        </w:rPr>
        <w:t>XXXXXXX</w:t>
      </w:r>
      <w:r w:rsidRPr="00431E82">
        <w:rPr>
          <w:sz w:val="16"/>
          <w:szCs w:val="16"/>
        </w:rPr>
        <w:t xml:space="preserve"> pour les </w:t>
      </w:r>
      <w:r w:rsidRPr="00431E82">
        <w:rPr>
          <w:i/>
          <w:iCs/>
          <w:sz w:val="16"/>
          <w:szCs w:val="16"/>
        </w:rPr>
        <w:t>Redevances d’accès</w:t>
      </w:r>
      <w:r w:rsidRPr="00431E82">
        <w:rPr>
          <w:sz w:val="16"/>
          <w:szCs w:val="16"/>
        </w:rPr>
        <w:t xml:space="preserve"> locales</w:t>
      </w:r>
      <w:r w:rsidR="004D5BD5" w:rsidRPr="00431E82">
        <w:rPr>
          <w:sz w:val="16"/>
          <w:szCs w:val="16"/>
        </w:rPr>
        <w:t xml:space="preserve"> (saison, pluri-journaliers, séances</w:t>
      </w:r>
      <w:r w:rsidR="00954E0E" w:rsidRPr="00431E82">
        <w:rPr>
          <w:sz w:val="16"/>
          <w:szCs w:val="16"/>
        </w:rPr>
        <w:t xml:space="preserve"> </w:t>
      </w:r>
      <w:r w:rsidR="00954E0E" w:rsidRPr="00431E82">
        <w:rPr>
          <w:i/>
          <w:iCs/>
          <w:color w:val="FF0000"/>
          <w:sz w:val="16"/>
          <w:szCs w:val="16"/>
        </w:rPr>
        <w:t>retirer les mentions inutiles</w:t>
      </w:r>
      <w:r w:rsidR="004D5BD5" w:rsidRPr="00431E82">
        <w:rPr>
          <w:sz w:val="16"/>
          <w:szCs w:val="16"/>
        </w:rPr>
        <w:t>)</w:t>
      </w:r>
      <w:r w:rsidRPr="00431E82">
        <w:rPr>
          <w:sz w:val="16"/>
          <w:szCs w:val="16"/>
        </w:rPr>
        <w:t xml:space="preserve">, </w:t>
      </w:r>
    </w:p>
    <w:p w14:paraId="6599EAF9" w14:textId="5F849B17" w:rsidR="004D5BD5" w:rsidRPr="00431E82" w:rsidRDefault="001A0D27" w:rsidP="001A0D27">
      <w:pPr>
        <w:pStyle w:val="Paragraphedeliste"/>
        <w:numPr>
          <w:ilvl w:val="0"/>
          <w:numId w:val="2"/>
        </w:numPr>
        <w:rPr>
          <w:sz w:val="16"/>
          <w:szCs w:val="16"/>
        </w:rPr>
      </w:pPr>
      <w:r w:rsidRPr="00431E82">
        <w:rPr>
          <w:sz w:val="16"/>
          <w:szCs w:val="16"/>
        </w:rPr>
        <w:t xml:space="preserve">A tous les </w:t>
      </w:r>
      <w:r w:rsidR="004D5BD5" w:rsidRPr="00431E82">
        <w:rPr>
          <w:sz w:val="16"/>
          <w:szCs w:val="16"/>
        </w:rPr>
        <w:t>d</w:t>
      </w:r>
      <w:r w:rsidRPr="00431E82">
        <w:rPr>
          <w:sz w:val="16"/>
          <w:szCs w:val="16"/>
        </w:rPr>
        <w:t>omaines nordiques d</w:t>
      </w:r>
      <w:r w:rsidR="004D5BD5" w:rsidRPr="00431E82">
        <w:rPr>
          <w:sz w:val="16"/>
          <w:szCs w:val="16"/>
        </w:rPr>
        <w:t>es départements de</w:t>
      </w:r>
      <w:r w:rsidRPr="00431E82">
        <w:rPr>
          <w:sz w:val="16"/>
          <w:szCs w:val="16"/>
        </w:rPr>
        <w:t xml:space="preserve"> l’Ain, du Doubs et du Jura adhérents à l’Espace Nordique Jurassien </w:t>
      </w:r>
      <w:r w:rsidR="004D5BD5" w:rsidRPr="00431E82">
        <w:rPr>
          <w:sz w:val="16"/>
          <w:szCs w:val="16"/>
        </w:rPr>
        <w:t xml:space="preserve">pour les </w:t>
      </w:r>
      <w:r w:rsidR="004D5BD5" w:rsidRPr="00431E82">
        <w:rPr>
          <w:i/>
          <w:iCs/>
          <w:sz w:val="16"/>
          <w:szCs w:val="16"/>
        </w:rPr>
        <w:t>Redevances d’accès</w:t>
      </w:r>
      <w:r w:rsidR="004D5BD5" w:rsidRPr="00431E82">
        <w:rPr>
          <w:sz w:val="16"/>
          <w:szCs w:val="16"/>
        </w:rPr>
        <w:t xml:space="preserve"> Saison et Hebdo Montagnes du Jura</w:t>
      </w:r>
      <w:r w:rsidR="00BD2501">
        <w:rPr>
          <w:sz w:val="16"/>
          <w:szCs w:val="16"/>
        </w:rPr>
        <w:t xml:space="preserve"> (cf annexe 1 du présent règlement de service),</w:t>
      </w:r>
    </w:p>
    <w:p w14:paraId="291B317B" w14:textId="2F0FD5E5" w:rsidR="001A0D27" w:rsidRPr="00431E82" w:rsidRDefault="004D5BD5" w:rsidP="001A0D27">
      <w:pPr>
        <w:pStyle w:val="Paragraphedeliste"/>
        <w:numPr>
          <w:ilvl w:val="0"/>
          <w:numId w:val="2"/>
        </w:numPr>
        <w:rPr>
          <w:sz w:val="16"/>
          <w:szCs w:val="16"/>
        </w:rPr>
      </w:pPr>
      <w:r w:rsidRPr="00431E82">
        <w:rPr>
          <w:sz w:val="16"/>
          <w:szCs w:val="16"/>
        </w:rPr>
        <w:t>Aux domaines nordiques de</w:t>
      </w:r>
      <w:r w:rsidR="001A0D27" w:rsidRPr="00431E82">
        <w:rPr>
          <w:sz w:val="16"/>
          <w:szCs w:val="16"/>
        </w:rPr>
        <w:t xml:space="preserve"> Suisse Romande pour les </w:t>
      </w:r>
      <w:r w:rsidR="001A0D27" w:rsidRPr="00431E82">
        <w:rPr>
          <w:i/>
          <w:iCs/>
          <w:sz w:val="16"/>
          <w:szCs w:val="16"/>
        </w:rPr>
        <w:t>Redevances d’accès</w:t>
      </w:r>
      <w:r w:rsidR="001A0D27" w:rsidRPr="00431E82">
        <w:rPr>
          <w:sz w:val="16"/>
          <w:szCs w:val="16"/>
        </w:rPr>
        <w:t xml:space="preserve"> Saison et Hebdo Montagnes du Jura</w:t>
      </w:r>
      <w:r w:rsidRPr="00431E82">
        <w:rPr>
          <w:sz w:val="16"/>
          <w:szCs w:val="16"/>
        </w:rPr>
        <w:t xml:space="preserve">, dans les conditions fixées par les « Accords de réciprocité Franco-Suisse » en vigueur au moment de l’achat de la </w:t>
      </w:r>
      <w:r w:rsidRPr="00431E82">
        <w:rPr>
          <w:i/>
          <w:iCs/>
          <w:sz w:val="16"/>
          <w:szCs w:val="16"/>
        </w:rPr>
        <w:t>Redevances d’accès</w:t>
      </w:r>
      <w:r w:rsidR="001A0D27" w:rsidRPr="00431E82">
        <w:rPr>
          <w:sz w:val="16"/>
          <w:szCs w:val="16"/>
        </w:rPr>
        <w:t xml:space="preserve">, </w:t>
      </w:r>
    </w:p>
    <w:p w14:paraId="1345F708" w14:textId="1BDD0EB1" w:rsidR="001A0D27" w:rsidRDefault="001A0D27" w:rsidP="001A0D27">
      <w:pPr>
        <w:pStyle w:val="Paragraphedeliste"/>
        <w:numPr>
          <w:ilvl w:val="0"/>
          <w:numId w:val="2"/>
        </w:numPr>
        <w:rPr>
          <w:sz w:val="16"/>
          <w:szCs w:val="16"/>
        </w:rPr>
      </w:pPr>
      <w:r w:rsidRPr="00431E82">
        <w:rPr>
          <w:sz w:val="16"/>
          <w:szCs w:val="16"/>
        </w:rPr>
        <w:t xml:space="preserve">A tous les </w:t>
      </w:r>
      <w:r w:rsidR="004D5BD5" w:rsidRPr="00431E82">
        <w:rPr>
          <w:sz w:val="16"/>
          <w:szCs w:val="16"/>
        </w:rPr>
        <w:t>d</w:t>
      </w:r>
      <w:r w:rsidRPr="00431E82">
        <w:rPr>
          <w:sz w:val="16"/>
          <w:szCs w:val="16"/>
        </w:rPr>
        <w:t>omaine</w:t>
      </w:r>
      <w:r w:rsidR="004D5BD5" w:rsidRPr="00431E82">
        <w:rPr>
          <w:sz w:val="16"/>
          <w:szCs w:val="16"/>
        </w:rPr>
        <w:t>s</w:t>
      </w:r>
      <w:r w:rsidRPr="00431E82">
        <w:rPr>
          <w:sz w:val="16"/>
          <w:szCs w:val="16"/>
        </w:rPr>
        <w:t xml:space="preserve"> nordiques adhérents à Nordic France pour les </w:t>
      </w:r>
      <w:r w:rsidRPr="00431E82">
        <w:rPr>
          <w:i/>
          <w:iCs/>
          <w:sz w:val="16"/>
          <w:szCs w:val="16"/>
        </w:rPr>
        <w:t>Redevances d’accès</w:t>
      </w:r>
      <w:r w:rsidRPr="00431E82">
        <w:rPr>
          <w:sz w:val="16"/>
          <w:szCs w:val="16"/>
        </w:rPr>
        <w:t xml:space="preserve"> </w:t>
      </w:r>
      <w:r w:rsidR="004D5BD5" w:rsidRPr="00431E82">
        <w:rPr>
          <w:sz w:val="16"/>
          <w:szCs w:val="16"/>
        </w:rPr>
        <w:t>n</w:t>
      </w:r>
      <w:r w:rsidRPr="00431E82">
        <w:rPr>
          <w:sz w:val="16"/>
          <w:szCs w:val="16"/>
        </w:rPr>
        <w:t>ationales</w:t>
      </w:r>
      <w:r w:rsidR="004605A7">
        <w:rPr>
          <w:sz w:val="16"/>
          <w:szCs w:val="16"/>
        </w:rPr>
        <w:t xml:space="preserve"> (cf Annexe 2).</w:t>
      </w:r>
    </w:p>
    <w:p w14:paraId="7E229BFC" w14:textId="1EB07567" w:rsidR="001A0D27" w:rsidRPr="00431E82" w:rsidRDefault="001A0D27" w:rsidP="001A0D27">
      <w:pPr>
        <w:rPr>
          <w:sz w:val="16"/>
          <w:szCs w:val="16"/>
        </w:rPr>
      </w:pPr>
      <w:r w:rsidRPr="00431E82">
        <w:rPr>
          <w:sz w:val="16"/>
          <w:szCs w:val="16"/>
        </w:rPr>
        <w:t xml:space="preserve">Les </w:t>
      </w:r>
      <w:r w:rsidRPr="00431E82">
        <w:rPr>
          <w:i/>
          <w:iCs/>
          <w:sz w:val="16"/>
          <w:szCs w:val="16"/>
        </w:rPr>
        <w:t>Redevances d’accès</w:t>
      </w:r>
      <w:r w:rsidRPr="00431E82">
        <w:rPr>
          <w:sz w:val="16"/>
          <w:szCs w:val="16"/>
        </w:rPr>
        <w:t xml:space="preserve"> sur lesquelles s’appliquent le présent règlement de service sont instituées conformément aux articles L2333-81, L2333-82 et L2333-83 du code général des collectivités territoriales.</w:t>
      </w:r>
    </w:p>
    <w:p w14:paraId="10C70797" w14:textId="2C85AA14" w:rsidR="001A0D27" w:rsidRPr="00431E82" w:rsidRDefault="001A0D27" w:rsidP="00982FFA">
      <w:pPr>
        <w:rPr>
          <w:sz w:val="16"/>
          <w:szCs w:val="16"/>
        </w:rPr>
      </w:pPr>
      <w:r w:rsidRPr="00431E82">
        <w:rPr>
          <w:sz w:val="16"/>
          <w:szCs w:val="16"/>
        </w:rPr>
        <w:t xml:space="preserve">Son produit ne peut être affecté que pour des actions relatives à la gestion, au développement, à la promotion du </w:t>
      </w:r>
      <w:r w:rsidR="004D5BD5" w:rsidRPr="00431E82">
        <w:rPr>
          <w:sz w:val="16"/>
          <w:szCs w:val="16"/>
        </w:rPr>
        <w:t>d</w:t>
      </w:r>
      <w:r w:rsidRPr="00431E82">
        <w:rPr>
          <w:sz w:val="16"/>
          <w:szCs w:val="16"/>
        </w:rPr>
        <w:t>omaine nordique</w:t>
      </w:r>
      <w:r w:rsidR="004D5BD5" w:rsidRPr="00431E82">
        <w:rPr>
          <w:sz w:val="16"/>
          <w:szCs w:val="16"/>
        </w:rPr>
        <w:t>, notamment</w:t>
      </w:r>
      <w:r w:rsidRPr="00431E82">
        <w:rPr>
          <w:sz w:val="16"/>
          <w:szCs w:val="16"/>
        </w:rPr>
        <w:t xml:space="preserve"> : </w:t>
      </w:r>
    </w:p>
    <w:p w14:paraId="3E7AD4D7" w14:textId="1B1BFC0B" w:rsidR="001A0D27" w:rsidRPr="00431E82" w:rsidRDefault="004D5BD5" w:rsidP="00982FFA">
      <w:pPr>
        <w:pStyle w:val="Paragraphedeliste"/>
        <w:numPr>
          <w:ilvl w:val="0"/>
          <w:numId w:val="8"/>
        </w:numPr>
        <w:rPr>
          <w:sz w:val="16"/>
          <w:szCs w:val="16"/>
        </w:rPr>
      </w:pPr>
      <w:r w:rsidRPr="00431E82">
        <w:rPr>
          <w:sz w:val="16"/>
          <w:szCs w:val="16"/>
        </w:rPr>
        <w:t>L’e</w:t>
      </w:r>
      <w:r w:rsidR="001A0D27" w:rsidRPr="00431E82">
        <w:rPr>
          <w:sz w:val="16"/>
          <w:szCs w:val="16"/>
        </w:rPr>
        <w:t>ntretien des pistes de ski de fond, itinéraires raquettes et autres aménagements (aire</w:t>
      </w:r>
      <w:r w:rsidR="00954E0E" w:rsidRPr="00431E82">
        <w:rPr>
          <w:sz w:val="16"/>
          <w:szCs w:val="16"/>
        </w:rPr>
        <w:t>s</w:t>
      </w:r>
      <w:r w:rsidR="001A0D27" w:rsidRPr="00431E82">
        <w:rPr>
          <w:sz w:val="16"/>
          <w:szCs w:val="16"/>
        </w:rPr>
        <w:t xml:space="preserve"> ludique</w:t>
      </w:r>
      <w:r w:rsidR="00954E0E" w:rsidRPr="00431E82">
        <w:rPr>
          <w:sz w:val="16"/>
          <w:szCs w:val="16"/>
        </w:rPr>
        <w:t>s</w:t>
      </w:r>
      <w:r w:rsidRPr="00431E82">
        <w:rPr>
          <w:sz w:val="16"/>
          <w:szCs w:val="16"/>
        </w:rPr>
        <w:t>, pistes de luge, pistes de traîneaux</w:t>
      </w:r>
      <w:r w:rsidR="001A0D27" w:rsidRPr="00431E82">
        <w:rPr>
          <w:sz w:val="16"/>
          <w:szCs w:val="16"/>
        </w:rPr>
        <w:t>…)</w:t>
      </w:r>
      <w:r w:rsidRPr="00431E82">
        <w:rPr>
          <w:sz w:val="16"/>
          <w:szCs w:val="16"/>
        </w:rPr>
        <w:t>,</w:t>
      </w:r>
    </w:p>
    <w:p w14:paraId="094423A9" w14:textId="01C03B7D" w:rsidR="001A0D27" w:rsidRPr="00431E82" w:rsidRDefault="004D5BD5" w:rsidP="00982FFA">
      <w:pPr>
        <w:pStyle w:val="Paragraphedeliste"/>
        <w:numPr>
          <w:ilvl w:val="0"/>
          <w:numId w:val="8"/>
        </w:numPr>
        <w:rPr>
          <w:sz w:val="16"/>
          <w:szCs w:val="16"/>
        </w:rPr>
      </w:pPr>
      <w:r w:rsidRPr="00431E82">
        <w:rPr>
          <w:sz w:val="16"/>
          <w:szCs w:val="16"/>
        </w:rPr>
        <w:t>L</w:t>
      </w:r>
      <w:r w:rsidR="001A0D27" w:rsidRPr="00431E82">
        <w:rPr>
          <w:sz w:val="16"/>
          <w:szCs w:val="16"/>
        </w:rPr>
        <w:t>’extension d</w:t>
      </w:r>
      <w:r w:rsidRPr="00431E82">
        <w:rPr>
          <w:sz w:val="16"/>
          <w:szCs w:val="16"/>
        </w:rPr>
        <w:t>u réseau de</w:t>
      </w:r>
      <w:r w:rsidR="001A0D27" w:rsidRPr="00431E82">
        <w:rPr>
          <w:sz w:val="16"/>
          <w:szCs w:val="16"/>
        </w:rPr>
        <w:t xml:space="preserve"> pistes</w:t>
      </w:r>
      <w:r w:rsidRPr="00431E82">
        <w:rPr>
          <w:sz w:val="16"/>
          <w:szCs w:val="16"/>
        </w:rPr>
        <w:t>,</w:t>
      </w:r>
    </w:p>
    <w:p w14:paraId="1618BEEC" w14:textId="7499B111" w:rsidR="001A0D27" w:rsidRPr="00431E82" w:rsidRDefault="004D5BD5" w:rsidP="00982FFA">
      <w:pPr>
        <w:pStyle w:val="Paragraphedeliste"/>
        <w:numPr>
          <w:ilvl w:val="0"/>
          <w:numId w:val="8"/>
        </w:numPr>
        <w:rPr>
          <w:sz w:val="16"/>
          <w:szCs w:val="16"/>
        </w:rPr>
      </w:pPr>
      <w:r w:rsidRPr="00431E82">
        <w:rPr>
          <w:sz w:val="16"/>
          <w:szCs w:val="16"/>
        </w:rPr>
        <w:t>Des o</w:t>
      </w:r>
      <w:r w:rsidR="001A0D27" w:rsidRPr="00431E82">
        <w:rPr>
          <w:sz w:val="16"/>
          <w:szCs w:val="16"/>
        </w:rPr>
        <w:t>pérations assurant le développement et la promotion du ski de fond</w:t>
      </w:r>
      <w:r w:rsidR="004605A7">
        <w:rPr>
          <w:sz w:val="16"/>
          <w:szCs w:val="16"/>
        </w:rPr>
        <w:t xml:space="preserve"> et des activités nordiques</w:t>
      </w:r>
      <w:r w:rsidRPr="00431E82">
        <w:rPr>
          <w:sz w:val="16"/>
          <w:szCs w:val="16"/>
        </w:rPr>
        <w:t>,</w:t>
      </w:r>
    </w:p>
    <w:p w14:paraId="4E6123DF" w14:textId="1BA0F343" w:rsidR="001A0D27" w:rsidRPr="00431E82" w:rsidRDefault="004D5BD5" w:rsidP="00982FFA">
      <w:pPr>
        <w:pStyle w:val="Paragraphedeliste"/>
        <w:numPr>
          <w:ilvl w:val="0"/>
          <w:numId w:val="8"/>
        </w:numPr>
        <w:rPr>
          <w:sz w:val="16"/>
          <w:szCs w:val="16"/>
        </w:rPr>
      </w:pPr>
      <w:r w:rsidRPr="00431E82">
        <w:rPr>
          <w:sz w:val="16"/>
          <w:szCs w:val="16"/>
        </w:rPr>
        <w:t>La m</w:t>
      </w:r>
      <w:r w:rsidR="001A0D27" w:rsidRPr="00431E82">
        <w:rPr>
          <w:sz w:val="16"/>
          <w:szCs w:val="16"/>
        </w:rPr>
        <w:t>ise en sécurité des pratiquants et la proposition de différents services (salle hors sac.</w:t>
      </w:r>
      <w:r w:rsidRPr="00431E82">
        <w:rPr>
          <w:sz w:val="16"/>
          <w:szCs w:val="16"/>
        </w:rPr>
        <w:t>.</w:t>
      </w:r>
      <w:r w:rsidR="001A0D27" w:rsidRPr="00431E82">
        <w:rPr>
          <w:sz w:val="16"/>
          <w:szCs w:val="16"/>
        </w:rPr>
        <w:t>.)</w:t>
      </w:r>
      <w:r w:rsidR="00954E0E" w:rsidRPr="00431E82">
        <w:rPr>
          <w:sz w:val="16"/>
          <w:szCs w:val="16"/>
        </w:rPr>
        <w:t>,</w:t>
      </w:r>
    </w:p>
    <w:p w14:paraId="5DB898FD" w14:textId="3F2A4923" w:rsidR="001A401B" w:rsidRPr="007E26A5" w:rsidRDefault="004D5BD5" w:rsidP="007E26A5">
      <w:pPr>
        <w:pStyle w:val="Paragraphedeliste"/>
        <w:numPr>
          <w:ilvl w:val="0"/>
          <w:numId w:val="8"/>
        </w:numPr>
        <w:rPr>
          <w:sz w:val="16"/>
          <w:szCs w:val="16"/>
        </w:rPr>
      </w:pPr>
      <w:r w:rsidRPr="00431E82">
        <w:rPr>
          <w:sz w:val="16"/>
          <w:szCs w:val="16"/>
        </w:rPr>
        <w:t xml:space="preserve">La mutualisation de moyens via les Associations de coordination </w:t>
      </w:r>
      <w:r w:rsidR="001A401B" w:rsidRPr="00431E82">
        <w:rPr>
          <w:sz w:val="16"/>
          <w:szCs w:val="16"/>
        </w:rPr>
        <w:t>des activités nordiques telles que décrites dans les articles L342-27 à L342-29 du Code du Tourisme,</w:t>
      </w:r>
    </w:p>
    <w:p w14:paraId="0F17D213" w14:textId="40D59558" w:rsidR="001A0D27" w:rsidRPr="004605A7" w:rsidRDefault="001A0D27" w:rsidP="001A0D27">
      <w:pPr>
        <w:rPr>
          <w:b/>
          <w:bCs/>
          <w:color w:val="FF0000"/>
          <w:sz w:val="16"/>
          <w:szCs w:val="16"/>
        </w:rPr>
      </w:pPr>
      <w:r w:rsidRPr="004605A7">
        <w:rPr>
          <w:sz w:val="16"/>
          <w:szCs w:val="16"/>
        </w:rPr>
        <w:t>Le présent</w:t>
      </w:r>
      <w:r w:rsidR="001A401B" w:rsidRPr="004605A7">
        <w:rPr>
          <w:sz w:val="16"/>
          <w:szCs w:val="16"/>
        </w:rPr>
        <w:t xml:space="preserve"> règlement de service</w:t>
      </w:r>
      <w:r w:rsidRPr="004605A7">
        <w:rPr>
          <w:sz w:val="16"/>
          <w:szCs w:val="16"/>
        </w:rPr>
        <w:t xml:space="preserve"> </w:t>
      </w:r>
      <w:r w:rsidR="001A401B" w:rsidRPr="004605A7">
        <w:rPr>
          <w:sz w:val="16"/>
          <w:szCs w:val="16"/>
        </w:rPr>
        <w:t>est</w:t>
      </w:r>
      <w:r w:rsidRPr="004605A7">
        <w:rPr>
          <w:sz w:val="16"/>
          <w:szCs w:val="16"/>
        </w:rPr>
        <w:t xml:space="preserve"> applicable </w:t>
      </w:r>
      <w:r w:rsidR="00BD2501" w:rsidRPr="004605A7">
        <w:rPr>
          <w:sz w:val="16"/>
          <w:szCs w:val="16"/>
        </w:rPr>
        <w:t xml:space="preserve">du </w:t>
      </w:r>
      <w:r w:rsidR="00037115" w:rsidRPr="004605A7">
        <w:rPr>
          <w:sz w:val="16"/>
          <w:szCs w:val="16"/>
        </w:rPr>
        <w:t>15</w:t>
      </w:r>
      <w:r w:rsidRPr="004605A7">
        <w:rPr>
          <w:sz w:val="16"/>
          <w:szCs w:val="16"/>
        </w:rPr>
        <w:t xml:space="preserve"> septembre 20</w:t>
      </w:r>
      <w:r w:rsidR="00037115" w:rsidRPr="004605A7">
        <w:rPr>
          <w:sz w:val="16"/>
          <w:szCs w:val="16"/>
        </w:rPr>
        <w:t>22</w:t>
      </w:r>
      <w:r w:rsidR="00BD2501" w:rsidRPr="004605A7">
        <w:rPr>
          <w:sz w:val="16"/>
          <w:szCs w:val="16"/>
        </w:rPr>
        <w:t xml:space="preserve"> </w:t>
      </w:r>
      <w:r w:rsidRPr="004605A7">
        <w:rPr>
          <w:sz w:val="16"/>
          <w:szCs w:val="16"/>
        </w:rPr>
        <w:t>au 30 avril 202</w:t>
      </w:r>
      <w:r w:rsidR="00037115" w:rsidRPr="004605A7">
        <w:rPr>
          <w:sz w:val="16"/>
          <w:szCs w:val="16"/>
        </w:rPr>
        <w:t>3</w:t>
      </w:r>
      <w:r w:rsidRPr="004605A7">
        <w:rPr>
          <w:sz w:val="16"/>
          <w:szCs w:val="16"/>
        </w:rPr>
        <w:t xml:space="preserve">. </w:t>
      </w:r>
      <w:r w:rsidR="001A401B" w:rsidRPr="004605A7">
        <w:rPr>
          <w:sz w:val="16"/>
          <w:szCs w:val="16"/>
        </w:rPr>
        <w:t>Il</w:t>
      </w:r>
      <w:r w:rsidRPr="004605A7">
        <w:rPr>
          <w:sz w:val="16"/>
          <w:szCs w:val="16"/>
        </w:rPr>
        <w:t xml:space="preserve"> concerne les Redevances d’accès vendues en point de vente, avec du personnel physique. Certaines </w:t>
      </w:r>
      <w:r w:rsidR="001A401B" w:rsidRPr="004605A7">
        <w:rPr>
          <w:sz w:val="16"/>
          <w:szCs w:val="16"/>
        </w:rPr>
        <w:t>R</w:t>
      </w:r>
      <w:r w:rsidRPr="004605A7">
        <w:rPr>
          <w:sz w:val="16"/>
          <w:szCs w:val="16"/>
        </w:rPr>
        <w:t xml:space="preserve">edevances d’accès peuvent être vendues en ligne, sur le site internet </w:t>
      </w:r>
      <w:hyperlink r:id="rId8" w:history="1">
        <w:r w:rsidR="001A401B" w:rsidRPr="004605A7">
          <w:rPr>
            <w:rStyle w:val="Lienhypertexte"/>
            <w:color w:val="auto"/>
            <w:sz w:val="16"/>
            <w:szCs w:val="16"/>
          </w:rPr>
          <w:t>https://pass.espacenordiquejurassien.com</w:t>
        </w:r>
      </w:hyperlink>
      <w:r w:rsidR="001A401B" w:rsidRPr="004605A7">
        <w:rPr>
          <w:sz w:val="16"/>
          <w:szCs w:val="16"/>
        </w:rPr>
        <w:t xml:space="preserve"> ainsi que sur le site du Gestionnaire ou de ses partenaires</w:t>
      </w:r>
      <w:r w:rsidRPr="004605A7">
        <w:rPr>
          <w:sz w:val="16"/>
          <w:szCs w:val="16"/>
        </w:rPr>
        <w:t>. Pour ces dernières, les conditions de vente et d’utilisation sont décrites dans le « règlement de service public et administratif » dédié à la vente en ligne, disponible sur le site pass.espacenordiquejurassien.com</w:t>
      </w:r>
      <w:r w:rsidR="001A401B" w:rsidRPr="004605A7">
        <w:rPr>
          <w:sz w:val="16"/>
          <w:szCs w:val="16"/>
        </w:rPr>
        <w:t>, ainsi que sur tout site internet vendeur de ces Redevances d’accès</w:t>
      </w:r>
      <w:r w:rsidRPr="004605A7">
        <w:rPr>
          <w:sz w:val="16"/>
          <w:szCs w:val="16"/>
        </w:rPr>
        <w:t xml:space="preserve">. </w:t>
      </w:r>
    </w:p>
    <w:p w14:paraId="1FE2E8E3" w14:textId="5509277D" w:rsidR="001A0D27" w:rsidRPr="004605A7" w:rsidRDefault="001A0D27" w:rsidP="001A0D27">
      <w:pPr>
        <w:rPr>
          <w:sz w:val="16"/>
          <w:szCs w:val="16"/>
        </w:rPr>
      </w:pPr>
      <w:r w:rsidRPr="004605A7">
        <w:rPr>
          <w:sz w:val="16"/>
          <w:szCs w:val="16"/>
        </w:rPr>
        <w:t>Si une disposition d</w:t>
      </w:r>
      <w:r w:rsidR="001A401B" w:rsidRPr="004605A7">
        <w:rPr>
          <w:sz w:val="16"/>
          <w:szCs w:val="16"/>
        </w:rPr>
        <w:t>u</w:t>
      </w:r>
      <w:r w:rsidRPr="004605A7">
        <w:rPr>
          <w:sz w:val="16"/>
          <w:szCs w:val="16"/>
        </w:rPr>
        <w:t xml:space="preserve"> présent </w:t>
      </w:r>
      <w:r w:rsidR="001A401B" w:rsidRPr="004605A7">
        <w:rPr>
          <w:sz w:val="16"/>
          <w:szCs w:val="16"/>
        </w:rPr>
        <w:t xml:space="preserve">Règlement de Service </w:t>
      </w:r>
      <w:r w:rsidRPr="004605A7">
        <w:rPr>
          <w:sz w:val="16"/>
          <w:szCs w:val="16"/>
        </w:rPr>
        <w:t xml:space="preserve">venait à faire défaut, elle serait considérée comme étant régie par les usages en vigueur dans le secteur considéré et pour les sociétés ayant leur siège social en France. </w:t>
      </w:r>
    </w:p>
    <w:p w14:paraId="5F0D18F7" w14:textId="45C1D7A7" w:rsidR="001A0D27" w:rsidRPr="004605A7" w:rsidRDefault="001A0D27" w:rsidP="001A0D27">
      <w:pPr>
        <w:rPr>
          <w:sz w:val="16"/>
          <w:szCs w:val="16"/>
        </w:rPr>
      </w:pPr>
      <w:r w:rsidRPr="004605A7">
        <w:rPr>
          <w:sz w:val="16"/>
          <w:szCs w:val="16"/>
        </w:rPr>
        <w:t xml:space="preserve">L’acquisition d’une Redevance d’accès implique la connaissance et l’acceptation par la personne (ci-après dénommée(s) l’(s) « Usager(s) ») de l’intégralité </w:t>
      </w:r>
      <w:r w:rsidR="003D3043" w:rsidRPr="004605A7">
        <w:rPr>
          <w:sz w:val="16"/>
          <w:szCs w:val="16"/>
        </w:rPr>
        <w:t>du présent règlement de service</w:t>
      </w:r>
      <w:r w:rsidRPr="004605A7">
        <w:rPr>
          <w:sz w:val="16"/>
          <w:szCs w:val="16"/>
        </w:rPr>
        <w:t xml:space="preserve">, sans préjudice des voies de recours habituelles. </w:t>
      </w:r>
    </w:p>
    <w:p w14:paraId="19AB9595" w14:textId="472AD5B5" w:rsidR="001A0D27" w:rsidRPr="004605A7" w:rsidRDefault="001A0D27" w:rsidP="001A0D27">
      <w:pPr>
        <w:rPr>
          <w:sz w:val="16"/>
          <w:szCs w:val="16"/>
        </w:rPr>
      </w:pPr>
      <w:r w:rsidRPr="004605A7">
        <w:rPr>
          <w:sz w:val="16"/>
          <w:szCs w:val="16"/>
        </w:rPr>
        <w:t>Il appartient à l’Usager de s’informer sur les tarifs des Redevance</w:t>
      </w:r>
      <w:r w:rsidR="004605A7">
        <w:rPr>
          <w:sz w:val="16"/>
          <w:szCs w:val="16"/>
        </w:rPr>
        <w:t>s</w:t>
      </w:r>
      <w:r w:rsidRPr="004605A7">
        <w:rPr>
          <w:sz w:val="16"/>
          <w:szCs w:val="16"/>
        </w:rPr>
        <w:t xml:space="preserve"> d’accès et le cas échéant des supports proposés et de sélectionner le plus adapté. Le Gestionnaire ne peut être tenu pour responsable du choix de l’Usager. </w:t>
      </w:r>
    </w:p>
    <w:p w14:paraId="27CE6F54" w14:textId="4E173100" w:rsidR="00C9745A" w:rsidRPr="004605A7" w:rsidRDefault="00C9745A" w:rsidP="001A0D27">
      <w:pPr>
        <w:rPr>
          <w:sz w:val="16"/>
          <w:szCs w:val="16"/>
        </w:rPr>
      </w:pPr>
      <w:r w:rsidRPr="004605A7">
        <w:rPr>
          <w:b/>
          <w:bCs/>
          <w:sz w:val="16"/>
          <w:szCs w:val="16"/>
        </w:rPr>
        <w:t>ATTENTION</w:t>
      </w:r>
      <w:r w:rsidRPr="004605A7">
        <w:rPr>
          <w:sz w:val="16"/>
          <w:szCs w:val="16"/>
        </w:rPr>
        <w:t> : chaque émission de Redevance d’accès donne lieu à la remise d’un justificatif d’achat sur lequel figurent le type de Redevance d’accès, la catégorie, sa validité (date), et son éventuel numéro de ski-carte (ou numéro WTP). Ce justificatif doit être conservé par l’</w:t>
      </w:r>
      <w:r w:rsidR="005B00ED" w:rsidRPr="004605A7">
        <w:rPr>
          <w:sz w:val="16"/>
          <w:szCs w:val="16"/>
        </w:rPr>
        <w:t>U</w:t>
      </w:r>
      <w:r w:rsidRPr="004605A7">
        <w:rPr>
          <w:sz w:val="16"/>
          <w:szCs w:val="16"/>
        </w:rPr>
        <w:t>sager comme preuve d’achat, notamment en cas de perte de la Redevance d’accès.</w:t>
      </w:r>
      <w:r w:rsidR="001D2C8B" w:rsidRPr="004605A7">
        <w:rPr>
          <w:sz w:val="16"/>
          <w:szCs w:val="16"/>
        </w:rPr>
        <w:t xml:space="preserve"> En cas d’impossibilité d’éditer un justificatif sur le point de vente, le Gestionnaire s’engage à envoyer par mail ledit justificatif à l’usager.</w:t>
      </w:r>
    </w:p>
    <w:bookmarkEnd w:id="2"/>
    <w:p w14:paraId="296436B3" w14:textId="77777777" w:rsidR="001A0D27" w:rsidRPr="003D3043" w:rsidRDefault="001A0D27" w:rsidP="001A0D27">
      <w:pPr>
        <w:pBdr>
          <w:bottom w:val="single" w:sz="4" w:space="1" w:color="auto"/>
        </w:pBdr>
        <w:rPr>
          <w:b/>
          <w:color w:val="4F81BD" w:themeColor="accent1"/>
          <w:sz w:val="18"/>
          <w:szCs w:val="18"/>
        </w:rPr>
      </w:pPr>
      <w:r w:rsidRPr="003D3043">
        <w:rPr>
          <w:b/>
          <w:color w:val="4F81BD" w:themeColor="accent1"/>
          <w:sz w:val="18"/>
          <w:szCs w:val="18"/>
        </w:rPr>
        <w:t>ARTICLE 2. LES SUPPORTS DES REDEVANCE D’ACCÈSS D’ACCES</w:t>
      </w:r>
    </w:p>
    <w:p w14:paraId="04932DE0" w14:textId="62990E3B" w:rsidR="001A0D27" w:rsidRPr="004605A7" w:rsidRDefault="001A0D27" w:rsidP="001A0D27">
      <w:pPr>
        <w:rPr>
          <w:sz w:val="16"/>
          <w:szCs w:val="16"/>
        </w:rPr>
      </w:pPr>
      <w:r w:rsidRPr="004605A7">
        <w:rPr>
          <w:sz w:val="16"/>
          <w:szCs w:val="16"/>
        </w:rPr>
        <w:t>En fonction de la catégorie</w:t>
      </w:r>
      <w:r w:rsidR="003D3043" w:rsidRPr="004605A7">
        <w:rPr>
          <w:sz w:val="16"/>
          <w:szCs w:val="16"/>
        </w:rPr>
        <w:t>,</w:t>
      </w:r>
      <w:r w:rsidRPr="004605A7">
        <w:rPr>
          <w:sz w:val="16"/>
          <w:szCs w:val="16"/>
        </w:rPr>
        <w:t xml:space="preserve"> de la durée </w:t>
      </w:r>
      <w:r w:rsidR="003D3043" w:rsidRPr="004605A7">
        <w:rPr>
          <w:sz w:val="16"/>
          <w:szCs w:val="16"/>
        </w:rPr>
        <w:t xml:space="preserve">et du </w:t>
      </w:r>
      <w:r w:rsidR="001A401B" w:rsidRPr="004605A7">
        <w:rPr>
          <w:sz w:val="16"/>
          <w:szCs w:val="16"/>
        </w:rPr>
        <w:t>d</w:t>
      </w:r>
      <w:r w:rsidR="003D3043" w:rsidRPr="004605A7">
        <w:rPr>
          <w:sz w:val="16"/>
          <w:szCs w:val="16"/>
        </w:rPr>
        <w:t>omaine nordique,</w:t>
      </w:r>
      <w:r w:rsidRPr="004605A7">
        <w:rPr>
          <w:sz w:val="16"/>
          <w:szCs w:val="16"/>
        </w:rPr>
        <w:t xml:space="preserve"> la Redevance d’accès </w:t>
      </w:r>
      <w:r w:rsidR="00C9745A" w:rsidRPr="004605A7">
        <w:rPr>
          <w:sz w:val="16"/>
          <w:szCs w:val="16"/>
        </w:rPr>
        <w:t xml:space="preserve">peut être </w:t>
      </w:r>
      <w:r w:rsidRPr="004605A7">
        <w:rPr>
          <w:sz w:val="16"/>
          <w:szCs w:val="16"/>
        </w:rPr>
        <w:t>délivrée </w:t>
      </w:r>
      <w:r w:rsidR="001A401B" w:rsidRPr="004605A7">
        <w:rPr>
          <w:sz w:val="16"/>
          <w:szCs w:val="16"/>
        </w:rPr>
        <w:t xml:space="preserve">sur </w:t>
      </w:r>
      <w:r w:rsidRPr="004605A7">
        <w:rPr>
          <w:sz w:val="16"/>
          <w:szCs w:val="16"/>
        </w:rPr>
        <w:t>:</w:t>
      </w:r>
    </w:p>
    <w:p w14:paraId="1D538A5F" w14:textId="6E8DFF3A" w:rsidR="001A0D27" w:rsidRPr="004605A7" w:rsidRDefault="001A401B" w:rsidP="00982FFA">
      <w:pPr>
        <w:pStyle w:val="Paragraphedeliste"/>
        <w:numPr>
          <w:ilvl w:val="0"/>
          <w:numId w:val="7"/>
        </w:numPr>
        <w:rPr>
          <w:sz w:val="16"/>
          <w:szCs w:val="16"/>
        </w:rPr>
      </w:pPr>
      <w:r w:rsidRPr="004605A7">
        <w:rPr>
          <w:sz w:val="16"/>
          <w:szCs w:val="16"/>
        </w:rPr>
        <w:t>U</w:t>
      </w:r>
      <w:r w:rsidR="001A0D27" w:rsidRPr="004605A7">
        <w:rPr>
          <w:sz w:val="16"/>
          <w:szCs w:val="16"/>
        </w:rPr>
        <w:t xml:space="preserve">n support </w:t>
      </w:r>
      <w:r w:rsidR="003D3043" w:rsidRPr="004605A7">
        <w:rPr>
          <w:sz w:val="16"/>
          <w:szCs w:val="16"/>
        </w:rPr>
        <w:t>rigide,</w:t>
      </w:r>
    </w:p>
    <w:p w14:paraId="28F0277E" w14:textId="366FB92B" w:rsidR="001A0D27" w:rsidRPr="004605A7" w:rsidRDefault="001A401B" w:rsidP="00982FFA">
      <w:pPr>
        <w:pStyle w:val="Paragraphedeliste"/>
        <w:numPr>
          <w:ilvl w:val="0"/>
          <w:numId w:val="7"/>
        </w:numPr>
        <w:rPr>
          <w:sz w:val="16"/>
          <w:szCs w:val="16"/>
        </w:rPr>
      </w:pPr>
      <w:r w:rsidRPr="004605A7">
        <w:rPr>
          <w:sz w:val="16"/>
          <w:szCs w:val="16"/>
        </w:rPr>
        <w:t>U</w:t>
      </w:r>
      <w:r w:rsidR="001A0D27" w:rsidRPr="004605A7">
        <w:rPr>
          <w:sz w:val="16"/>
          <w:szCs w:val="16"/>
        </w:rPr>
        <w:t>ne « carte à puce (RFID) non rechargeable »</w:t>
      </w:r>
      <w:r w:rsidR="003D3043" w:rsidRPr="004605A7">
        <w:rPr>
          <w:sz w:val="16"/>
          <w:szCs w:val="16"/>
        </w:rPr>
        <w:t>,</w:t>
      </w:r>
    </w:p>
    <w:p w14:paraId="354E2C24" w14:textId="08613BD8" w:rsidR="001A0D27" w:rsidRPr="004605A7" w:rsidRDefault="001A401B" w:rsidP="00982FFA">
      <w:pPr>
        <w:pStyle w:val="Paragraphedeliste"/>
        <w:numPr>
          <w:ilvl w:val="0"/>
          <w:numId w:val="7"/>
        </w:numPr>
        <w:rPr>
          <w:sz w:val="16"/>
          <w:szCs w:val="16"/>
        </w:rPr>
      </w:pPr>
      <w:r w:rsidRPr="004605A7">
        <w:rPr>
          <w:sz w:val="16"/>
          <w:szCs w:val="16"/>
        </w:rPr>
        <w:t xml:space="preserve">Un </w:t>
      </w:r>
      <w:r w:rsidR="001A0D27" w:rsidRPr="004605A7">
        <w:rPr>
          <w:sz w:val="16"/>
          <w:szCs w:val="16"/>
        </w:rPr>
        <w:t>support papier</w:t>
      </w:r>
      <w:r w:rsidR="00C9745A" w:rsidRPr="004605A7">
        <w:rPr>
          <w:sz w:val="16"/>
          <w:szCs w:val="16"/>
        </w:rPr>
        <w:t>.</w:t>
      </w:r>
    </w:p>
    <w:p w14:paraId="58EBED67" w14:textId="57CE2580" w:rsidR="001A401B" w:rsidRPr="004605A7" w:rsidRDefault="001A401B" w:rsidP="001A0D27">
      <w:pPr>
        <w:rPr>
          <w:sz w:val="16"/>
          <w:szCs w:val="16"/>
        </w:rPr>
      </w:pPr>
      <w:r w:rsidRPr="004605A7">
        <w:rPr>
          <w:sz w:val="16"/>
          <w:szCs w:val="16"/>
        </w:rPr>
        <w:lastRenderedPageBreak/>
        <w:t>Certaines Redevances d’accès achetées en ligne pourront être délivrées sur un support numérique via une application gratuite à installer sur les téléphones mobiles de type smartphone (Cf. le paragraphe dédié à la vente sur internet du présent document, dans l’Article 1).</w:t>
      </w:r>
    </w:p>
    <w:p w14:paraId="326D6A60" w14:textId="6B092561" w:rsidR="001A0D27" w:rsidRPr="004605A7" w:rsidRDefault="001A0D27" w:rsidP="001A0D27">
      <w:pPr>
        <w:rPr>
          <w:sz w:val="16"/>
          <w:szCs w:val="16"/>
        </w:rPr>
      </w:pPr>
      <w:r w:rsidRPr="004605A7">
        <w:rPr>
          <w:sz w:val="16"/>
          <w:szCs w:val="16"/>
        </w:rPr>
        <w:t xml:space="preserve">L’ensemble de ces supports sont délivrés gratuitement par le Gestionnaire. </w:t>
      </w:r>
    </w:p>
    <w:p w14:paraId="704E2C83" w14:textId="77777777" w:rsidR="001A0D27" w:rsidRPr="004605A7" w:rsidRDefault="001A0D27" w:rsidP="001A0D27">
      <w:pPr>
        <w:pBdr>
          <w:bottom w:val="single" w:sz="4" w:space="1" w:color="auto"/>
        </w:pBdr>
        <w:rPr>
          <w:b/>
          <w:color w:val="4F81BD" w:themeColor="accent1"/>
          <w:sz w:val="18"/>
          <w:szCs w:val="18"/>
        </w:rPr>
      </w:pPr>
      <w:r w:rsidRPr="004605A7">
        <w:rPr>
          <w:b/>
          <w:color w:val="4F81BD" w:themeColor="accent1"/>
          <w:sz w:val="18"/>
          <w:szCs w:val="18"/>
        </w:rPr>
        <w:t xml:space="preserve">ARTICLE 3. PROPRIETE </w:t>
      </w:r>
    </w:p>
    <w:p w14:paraId="03FC5B30" w14:textId="51E05222" w:rsidR="001A0D27" w:rsidRPr="004605A7" w:rsidRDefault="001A0D27" w:rsidP="001A0D27">
      <w:pPr>
        <w:rPr>
          <w:b/>
          <w:color w:val="4F81BD" w:themeColor="accent1"/>
          <w:sz w:val="16"/>
          <w:szCs w:val="16"/>
        </w:rPr>
      </w:pPr>
      <w:r w:rsidRPr="004605A7">
        <w:rPr>
          <w:sz w:val="16"/>
          <w:szCs w:val="16"/>
        </w:rPr>
        <w:t>Les Redevance</w:t>
      </w:r>
      <w:r w:rsidR="001A401B" w:rsidRPr="004605A7">
        <w:rPr>
          <w:sz w:val="16"/>
          <w:szCs w:val="16"/>
        </w:rPr>
        <w:t>s</w:t>
      </w:r>
      <w:r w:rsidRPr="004605A7">
        <w:rPr>
          <w:sz w:val="16"/>
          <w:szCs w:val="16"/>
        </w:rPr>
        <w:t xml:space="preserve"> d’accès concernées par le présent </w:t>
      </w:r>
      <w:r w:rsidR="004605A7">
        <w:rPr>
          <w:sz w:val="16"/>
          <w:szCs w:val="16"/>
        </w:rPr>
        <w:t>R</w:t>
      </w:r>
      <w:r w:rsidRPr="004605A7">
        <w:rPr>
          <w:sz w:val="16"/>
          <w:szCs w:val="16"/>
        </w:rPr>
        <w:t>èglement de service sont strictement personnelles : elles sont incessibles et intransmissibles.</w:t>
      </w:r>
    </w:p>
    <w:p w14:paraId="034301A2" w14:textId="77777777" w:rsidR="001A0D27" w:rsidRPr="004605A7" w:rsidRDefault="001A0D27" w:rsidP="001A0D27">
      <w:pPr>
        <w:pBdr>
          <w:bottom w:val="single" w:sz="4" w:space="1" w:color="auto"/>
        </w:pBdr>
        <w:rPr>
          <w:b/>
          <w:color w:val="4F81BD" w:themeColor="accent1"/>
          <w:sz w:val="18"/>
          <w:szCs w:val="18"/>
        </w:rPr>
      </w:pPr>
      <w:r w:rsidRPr="004605A7">
        <w:rPr>
          <w:b/>
          <w:color w:val="4F81BD" w:themeColor="accent1"/>
          <w:sz w:val="18"/>
          <w:szCs w:val="18"/>
        </w:rPr>
        <w:t xml:space="preserve">ARTICLE 4. LA PHOTOGRAPHIE DE L’USAGER </w:t>
      </w:r>
    </w:p>
    <w:p w14:paraId="03482A4A" w14:textId="0C557C9B" w:rsidR="001A401B" w:rsidRPr="004605A7" w:rsidRDefault="001A0D27" w:rsidP="001A0D27">
      <w:pPr>
        <w:rPr>
          <w:sz w:val="16"/>
          <w:szCs w:val="16"/>
        </w:rPr>
      </w:pPr>
      <w:r w:rsidRPr="004605A7">
        <w:rPr>
          <w:sz w:val="16"/>
          <w:szCs w:val="16"/>
        </w:rPr>
        <w:t xml:space="preserve">La vente de toute Redevance d’accès de type « saison » </w:t>
      </w:r>
      <w:r w:rsidR="008E36E7" w:rsidRPr="004605A7">
        <w:rPr>
          <w:sz w:val="16"/>
          <w:szCs w:val="16"/>
        </w:rPr>
        <w:t xml:space="preserve">et « hebdomadaire » </w:t>
      </w:r>
      <w:r w:rsidRPr="004605A7">
        <w:rPr>
          <w:sz w:val="16"/>
          <w:szCs w:val="16"/>
        </w:rPr>
        <w:t xml:space="preserve">est subordonnée à la remise d’une photographie d’identité récente, de face, sans lunettes de soleil ni couvre-chef </w:t>
      </w:r>
      <w:bookmarkStart w:id="3" w:name="_Hlk513098128"/>
      <w:r w:rsidRPr="004605A7">
        <w:rPr>
          <w:sz w:val="16"/>
          <w:szCs w:val="16"/>
        </w:rPr>
        <w:t>de l’Usager</w:t>
      </w:r>
      <w:bookmarkEnd w:id="3"/>
      <w:r w:rsidRPr="004605A7">
        <w:rPr>
          <w:sz w:val="16"/>
          <w:szCs w:val="16"/>
        </w:rPr>
        <w:t xml:space="preserve">. </w:t>
      </w:r>
    </w:p>
    <w:p w14:paraId="38D79FE8" w14:textId="575C196C" w:rsidR="001A0D27" w:rsidRPr="004605A7" w:rsidRDefault="001A0D27" w:rsidP="001A0D27">
      <w:pPr>
        <w:rPr>
          <w:sz w:val="16"/>
          <w:szCs w:val="16"/>
        </w:rPr>
      </w:pPr>
      <w:r w:rsidRPr="004605A7">
        <w:rPr>
          <w:sz w:val="16"/>
          <w:szCs w:val="16"/>
        </w:rPr>
        <w:t>Cette photographie sera conservée par le Gestionnaire dans son système informatique de billetterie, pour faciliter les éventuelles</w:t>
      </w:r>
      <w:r w:rsidRPr="004605A7">
        <w:rPr>
          <w:b/>
          <w:bCs/>
          <w:color w:val="FF0000"/>
          <w:sz w:val="16"/>
          <w:szCs w:val="16"/>
        </w:rPr>
        <w:t xml:space="preserve"> </w:t>
      </w:r>
      <w:r w:rsidRPr="004605A7">
        <w:rPr>
          <w:sz w:val="16"/>
          <w:szCs w:val="16"/>
        </w:rPr>
        <w:t>rééditions et le contrôle</w:t>
      </w:r>
      <w:r w:rsidRPr="004605A7">
        <w:rPr>
          <w:b/>
          <w:bCs/>
          <w:sz w:val="16"/>
          <w:szCs w:val="16"/>
        </w:rPr>
        <w:t xml:space="preserve"> </w:t>
      </w:r>
      <w:r w:rsidRPr="004605A7">
        <w:rPr>
          <w:sz w:val="16"/>
          <w:szCs w:val="16"/>
        </w:rPr>
        <w:t xml:space="preserve">de la Redevance d’accès, sauf opposition de la part de l’Usager (Cf. infra « Protection des données à caractère personnel »). </w:t>
      </w:r>
    </w:p>
    <w:p w14:paraId="00E803C6" w14:textId="77777777" w:rsidR="001A0D27" w:rsidRPr="004605A7" w:rsidRDefault="001A0D27" w:rsidP="001A0D27">
      <w:pPr>
        <w:pBdr>
          <w:bottom w:val="single" w:sz="4" w:space="1" w:color="auto"/>
        </w:pBdr>
        <w:rPr>
          <w:b/>
          <w:color w:val="4F81BD" w:themeColor="accent1"/>
          <w:sz w:val="18"/>
          <w:szCs w:val="18"/>
        </w:rPr>
      </w:pPr>
      <w:r w:rsidRPr="004605A7">
        <w:rPr>
          <w:b/>
          <w:color w:val="4F81BD" w:themeColor="accent1"/>
          <w:sz w:val="18"/>
          <w:szCs w:val="18"/>
        </w:rPr>
        <w:t xml:space="preserve">ARTICLE 5. TARIFS ET MODALITES DE PAIEMENT </w:t>
      </w:r>
    </w:p>
    <w:p w14:paraId="5FE5658C" w14:textId="77777777" w:rsidR="001A0D27" w:rsidRPr="004605A7" w:rsidRDefault="001A0D27" w:rsidP="001A0D27">
      <w:pPr>
        <w:rPr>
          <w:b/>
          <w:sz w:val="16"/>
          <w:szCs w:val="16"/>
          <w:u w:val="single"/>
        </w:rPr>
      </w:pPr>
      <w:r w:rsidRPr="004605A7">
        <w:rPr>
          <w:b/>
          <w:sz w:val="16"/>
          <w:szCs w:val="16"/>
          <w:u w:val="single"/>
        </w:rPr>
        <w:t xml:space="preserve">5.1. TARIFS </w:t>
      </w:r>
    </w:p>
    <w:p w14:paraId="7E75828D" w14:textId="6CED7E64" w:rsidR="001A0D27" w:rsidRPr="004605A7" w:rsidRDefault="001A0D27" w:rsidP="001A0D27">
      <w:pPr>
        <w:rPr>
          <w:sz w:val="16"/>
          <w:szCs w:val="16"/>
        </w:rPr>
      </w:pPr>
      <w:r w:rsidRPr="004605A7">
        <w:rPr>
          <w:sz w:val="16"/>
          <w:szCs w:val="16"/>
        </w:rPr>
        <w:t>Les tarifs publics des Redevance d’accès sont affichés dans les points de vente du Gestionnaire</w:t>
      </w:r>
      <w:r w:rsidR="007069A8" w:rsidRPr="004605A7">
        <w:rPr>
          <w:sz w:val="16"/>
          <w:szCs w:val="16"/>
        </w:rPr>
        <w:t>, sur le site internet du Gestionnaire ainsi que sur tout site proposant la vente en ligne des Redevances d’accès</w:t>
      </w:r>
      <w:r w:rsidRPr="004605A7">
        <w:rPr>
          <w:sz w:val="16"/>
          <w:szCs w:val="16"/>
        </w:rPr>
        <w:t xml:space="preserve">. </w:t>
      </w:r>
    </w:p>
    <w:p w14:paraId="7D1E4697" w14:textId="09DB913B" w:rsidR="001A0D27" w:rsidRPr="004605A7" w:rsidRDefault="001A0D27" w:rsidP="001A0D27">
      <w:pPr>
        <w:rPr>
          <w:sz w:val="16"/>
          <w:szCs w:val="16"/>
        </w:rPr>
      </w:pPr>
      <w:r w:rsidRPr="004605A7">
        <w:rPr>
          <w:sz w:val="16"/>
          <w:szCs w:val="16"/>
        </w:rPr>
        <w:t xml:space="preserve">Des réductions ou des gratuités </w:t>
      </w:r>
      <w:r w:rsidR="00B0069A" w:rsidRPr="004605A7">
        <w:rPr>
          <w:sz w:val="16"/>
          <w:szCs w:val="16"/>
        </w:rPr>
        <w:t>peuvent être</w:t>
      </w:r>
      <w:r w:rsidRPr="004605A7">
        <w:rPr>
          <w:sz w:val="16"/>
          <w:szCs w:val="16"/>
        </w:rPr>
        <w:t xml:space="preserve"> proposées à différentes catégories de personnes selon les conditions affichées dans les points de vente ou sur le</w:t>
      </w:r>
      <w:r w:rsidR="007069A8" w:rsidRPr="004605A7">
        <w:rPr>
          <w:sz w:val="16"/>
          <w:szCs w:val="16"/>
        </w:rPr>
        <w:t>/les</w:t>
      </w:r>
      <w:r w:rsidRPr="004605A7">
        <w:rPr>
          <w:sz w:val="16"/>
          <w:szCs w:val="16"/>
        </w:rPr>
        <w:t xml:space="preserve"> site</w:t>
      </w:r>
      <w:r w:rsidR="007069A8" w:rsidRPr="004605A7">
        <w:rPr>
          <w:sz w:val="16"/>
          <w:szCs w:val="16"/>
        </w:rPr>
        <w:t>(s) i</w:t>
      </w:r>
      <w:r w:rsidRPr="004605A7">
        <w:rPr>
          <w:sz w:val="16"/>
          <w:szCs w:val="16"/>
        </w:rPr>
        <w:t xml:space="preserve">nternet. </w:t>
      </w:r>
    </w:p>
    <w:p w14:paraId="17E9A2E1" w14:textId="77777777" w:rsidR="00660E53" w:rsidRPr="004605A7" w:rsidRDefault="001A0D27" w:rsidP="001A0D27">
      <w:pPr>
        <w:rPr>
          <w:sz w:val="16"/>
          <w:szCs w:val="16"/>
        </w:rPr>
      </w:pPr>
      <w:r w:rsidRPr="004605A7">
        <w:rPr>
          <w:sz w:val="16"/>
          <w:szCs w:val="16"/>
        </w:rPr>
        <w:t xml:space="preserve">Ces réductions ou gratuités sont accordées sur présentation, au moment de l’achat, des pièces officielles justifiant lesdits avantages tarifaires. Aucune réduction ou gratuité ne sera accordée après l’achat. </w:t>
      </w:r>
    </w:p>
    <w:p w14:paraId="1308B0CD" w14:textId="5EB31997" w:rsidR="001A0D27" w:rsidRPr="004605A7" w:rsidRDefault="001A0D27" w:rsidP="001A0D27">
      <w:pPr>
        <w:rPr>
          <w:sz w:val="16"/>
          <w:szCs w:val="16"/>
        </w:rPr>
      </w:pPr>
      <w:r w:rsidRPr="004605A7">
        <w:rPr>
          <w:sz w:val="16"/>
          <w:szCs w:val="16"/>
        </w:rPr>
        <w:t xml:space="preserve">Dans tous les cas, la détermination de l’âge de l’Usager à prendre en compte est celui au jour du règlement de la Redevance d’accès à délivrer. </w:t>
      </w:r>
    </w:p>
    <w:p w14:paraId="17EEA734" w14:textId="77777777" w:rsidR="001A0D27" w:rsidRPr="004605A7" w:rsidRDefault="001A0D27" w:rsidP="001A0D27">
      <w:pPr>
        <w:rPr>
          <w:b/>
          <w:sz w:val="16"/>
          <w:szCs w:val="16"/>
          <w:u w:val="single"/>
        </w:rPr>
      </w:pPr>
      <w:r w:rsidRPr="004605A7">
        <w:rPr>
          <w:b/>
          <w:sz w:val="16"/>
          <w:szCs w:val="16"/>
          <w:u w:val="single"/>
        </w:rPr>
        <w:t xml:space="preserve">5.2. MODALITES DE PAIEMENT </w:t>
      </w:r>
    </w:p>
    <w:p w14:paraId="3991247F" w14:textId="77777777" w:rsidR="001A0D27" w:rsidRPr="004605A7" w:rsidRDefault="001A0D27" w:rsidP="001A0D27">
      <w:pPr>
        <w:rPr>
          <w:sz w:val="16"/>
          <w:szCs w:val="16"/>
        </w:rPr>
      </w:pPr>
      <w:r w:rsidRPr="004605A7">
        <w:rPr>
          <w:sz w:val="16"/>
          <w:szCs w:val="16"/>
        </w:rPr>
        <w:t xml:space="preserve">Toute délivrance d’une Redevance d’accès donne lieu à paiement du tarif correspondant. </w:t>
      </w:r>
    </w:p>
    <w:p w14:paraId="52D3E729" w14:textId="77777777" w:rsidR="00B0069A" w:rsidRPr="004605A7" w:rsidRDefault="001A0D27" w:rsidP="00B0069A">
      <w:pPr>
        <w:rPr>
          <w:sz w:val="16"/>
          <w:szCs w:val="16"/>
        </w:rPr>
      </w:pPr>
      <w:r w:rsidRPr="004605A7">
        <w:rPr>
          <w:sz w:val="16"/>
          <w:szCs w:val="16"/>
        </w:rPr>
        <w:t>Ces règlements sont effectués en devises euros :</w:t>
      </w:r>
    </w:p>
    <w:p w14:paraId="5DCF11D7" w14:textId="4D9B3FAB" w:rsidR="00B0069A" w:rsidRPr="004605A7" w:rsidRDefault="007069A8" w:rsidP="00B0069A">
      <w:pPr>
        <w:pStyle w:val="Paragraphedeliste"/>
        <w:numPr>
          <w:ilvl w:val="0"/>
          <w:numId w:val="6"/>
        </w:numPr>
        <w:rPr>
          <w:sz w:val="16"/>
          <w:szCs w:val="16"/>
        </w:rPr>
      </w:pPr>
      <w:r w:rsidRPr="004605A7">
        <w:rPr>
          <w:sz w:val="16"/>
          <w:szCs w:val="16"/>
        </w:rPr>
        <w:t>S</w:t>
      </w:r>
      <w:r w:rsidR="001A0D27" w:rsidRPr="004605A7">
        <w:rPr>
          <w:sz w:val="16"/>
          <w:szCs w:val="16"/>
        </w:rPr>
        <w:t>oit par chèque tiré sur un compte bancaire ouvert en France et émis à l’ordre du Gestionnaire</w:t>
      </w:r>
      <w:r w:rsidRPr="004605A7">
        <w:rPr>
          <w:sz w:val="16"/>
          <w:szCs w:val="16"/>
        </w:rPr>
        <w:t xml:space="preserve"> ou du partenaire vendeur</w:t>
      </w:r>
      <w:r w:rsidR="001A0D27" w:rsidRPr="004605A7">
        <w:rPr>
          <w:sz w:val="16"/>
          <w:szCs w:val="16"/>
        </w:rPr>
        <w:t>,</w:t>
      </w:r>
    </w:p>
    <w:p w14:paraId="442B53CC" w14:textId="3B162036" w:rsidR="00B0069A" w:rsidRPr="004605A7" w:rsidRDefault="007069A8" w:rsidP="00B0069A">
      <w:pPr>
        <w:pStyle w:val="Paragraphedeliste"/>
        <w:numPr>
          <w:ilvl w:val="0"/>
          <w:numId w:val="6"/>
        </w:numPr>
        <w:rPr>
          <w:sz w:val="16"/>
          <w:szCs w:val="16"/>
        </w:rPr>
      </w:pPr>
      <w:r w:rsidRPr="004605A7">
        <w:rPr>
          <w:sz w:val="16"/>
          <w:szCs w:val="16"/>
        </w:rPr>
        <w:t>S</w:t>
      </w:r>
      <w:r w:rsidR="001A0D27" w:rsidRPr="004605A7">
        <w:rPr>
          <w:sz w:val="16"/>
          <w:szCs w:val="16"/>
        </w:rPr>
        <w:t xml:space="preserve">oit en espèces dans la limite des plafonds réglementaires (cf. articles L112-6 et D112- 3 du Code monétaire et financier), </w:t>
      </w:r>
    </w:p>
    <w:p w14:paraId="32F17B08" w14:textId="2E353537" w:rsidR="00B0069A" w:rsidRPr="004605A7" w:rsidRDefault="001A0D27" w:rsidP="00B0069A">
      <w:pPr>
        <w:pStyle w:val="Paragraphedeliste"/>
        <w:numPr>
          <w:ilvl w:val="0"/>
          <w:numId w:val="6"/>
        </w:numPr>
        <w:rPr>
          <w:sz w:val="16"/>
          <w:szCs w:val="16"/>
        </w:rPr>
      </w:pPr>
      <w:r w:rsidRPr="004605A7">
        <w:rPr>
          <w:sz w:val="16"/>
          <w:szCs w:val="16"/>
        </w:rPr>
        <w:t xml:space="preserve">Soit par carte bancaire acceptée par le </w:t>
      </w:r>
      <w:r w:rsidR="004605A7">
        <w:rPr>
          <w:sz w:val="16"/>
          <w:szCs w:val="16"/>
        </w:rPr>
        <w:t>G</w:t>
      </w:r>
      <w:r w:rsidRPr="004605A7">
        <w:rPr>
          <w:sz w:val="16"/>
          <w:szCs w:val="16"/>
        </w:rPr>
        <w:t>estionnaire (CB, Visa, Amex, Mastercard</w:t>
      </w:r>
      <w:r w:rsidR="007069A8" w:rsidRPr="004605A7">
        <w:rPr>
          <w:sz w:val="16"/>
          <w:szCs w:val="16"/>
        </w:rPr>
        <w:t>…</w:t>
      </w:r>
      <w:r w:rsidRPr="004605A7">
        <w:rPr>
          <w:sz w:val="16"/>
          <w:szCs w:val="16"/>
        </w:rPr>
        <w:t xml:space="preserve">), </w:t>
      </w:r>
    </w:p>
    <w:p w14:paraId="5D0D4C1C" w14:textId="0520665B" w:rsidR="001A0D27" w:rsidRPr="004605A7" w:rsidRDefault="007069A8" w:rsidP="00B0069A">
      <w:pPr>
        <w:pStyle w:val="Paragraphedeliste"/>
        <w:numPr>
          <w:ilvl w:val="0"/>
          <w:numId w:val="6"/>
        </w:numPr>
        <w:rPr>
          <w:color w:val="FF0000"/>
          <w:sz w:val="16"/>
          <w:szCs w:val="16"/>
        </w:rPr>
      </w:pPr>
      <w:r w:rsidRPr="004605A7">
        <w:rPr>
          <w:color w:val="FF0000"/>
          <w:sz w:val="16"/>
          <w:szCs w:val="16"/>
        </w:rPr>
        <w:t>S</w:t>
      </w:r>
      <w:r w:rsidR="001A0D27" w:rsidRPr="004605A7">
        <w:rPr>
          <w:color w:val="FF0000"/>
          <w:sz w:val="16"/>
          <w:szCs w:val="16"/>
        </w:rPr>
        <w:t>oit par chèques-vacances ANCV</w:t>
      </w:r>
      <w:r w:rsidR="008E36E7" w:rsidRPr="004605A7">
        <w:rPr>
          <w:color w:val="FF0000"/>
          <w:sz w:val="16"/>
          <w:szCs w:val="16"/>
        </w:rPr>
        <w:t xml:space="preserve"> (à retirer si ce n’est pas le cas)</w:t>
      </w:r>
    </w:p>
    <w:p w14:paraId="622DA862" w14:textId="4CB66E3A" w:rsidR="001A0D27" w:rsidRPr="004605A7" w:rsidRDefault="001A0D27" w:rsidP="001A0D27">
      <w:pPr>
        <w:rPr>
          <w:sz w:val="16"/>
          <w:szCs w:val="16"/>
        </w:rPr>
      </w:pPr>
      <w:r w:rsidRPr="004605A7">
        <w:rPr>
          <w:sz w:val="16"/>
          <w:szCs w:val="16"/>
        </w:rPr>
        <w:t>Pour tout paiement par chèque bancaire, la présentation d’une pièce d’identité pourra être exigée.</w:t>
      </w:r>
    </w:p>
    <w:p w14:paraId="214FB4BE" w14:textId="297CE0CE" w:rsidR="00CF7B55" w:rsidRPr="004605A7" w:rsidRDefault="00CF7B55" w:rsidP="00CF7B55">
      <w:pPr>
        <w:pBdr>
          <w:bottom w:val="single" w:sz="4" w:space="1" w:color="auto"/>
        </w:pBdr>
        <w:rPr>
          <w:b/>
          <w:color w:val="4F81BD" w:themeColor="accent1"/>
          <w:sz w:val="18"/>
          <w:szCs w:val="18"/>
        </w:rPr>
      </w:pPr>
      <w:r w:rsidRPr="004605A7">
        <w:rPr>
          <w:b/>
          <w:color w:val="4F81BD" w:themeColor="accent1"/>
          <w:sz w:val="18"/>
          <w:szCs w:val="18"/>
        </w:rPr>
        <w:t xml:space="preserve">ARTICLE </w:t>
      </w:r>
      <w:r w:rsidR="00037115" w:rsidRPr="004605A7">
        <w:rPr>
          <w:b/>
          <w:color w:val="4F81BD" w:themeColor="accent1"/>
          <w:sz w:val="18"/>
          <w:szCs w:val="18"/>
        </w:rPr>
        <w:t>6</w:t>
      </w:r>
      <w:r w:rsidRPr="004605A7">
        <w:rPr>
          <w:b/>
          <w:color w:val="4F81BD" w:themeColor="accent1"/>
          <w:sz w:val="18"/>
          <w:szCs w:val="18"/>
        </w:rPr>
        <w:t xml:space="preserve">. </w:t>
      </w:r>
      <w:r w:rsidR="00037115" w:rsidRPr="004605A7">
        <w:rPr>
          <w:b/>
          <w:color w:val="4F81BD" w:themeColor="accent1"/>
          <w:sz w:val="18"/>
          <w:szCs w:val="18"/>
        </w:rPr>
        <w:t>PERIMETRE DE LA REDEVANCE ET CONDITIONS DE REMBOURSEMENT</w:t>
      </w:r>
      <w:r w:rsidRPr="004605A7">
        <w:rPr>
          <w:b/>
          <w:color w:val="4F81BD" w:themeColor="accent1"/>
          <w:sz w:val="18"/>
          <w:szCs w:val="18"/>
        </w:rPr>
        <w:t xml:space="preserve"> </w:t>
      </w:r>
    </w:p>
    <w:p w14:paraId="492AE8D5" w14:textId="47C55F5A" w:rsidR="00CF7B55" w:rsidRPr="004605A7" w:rsidRDefault="00037115" w:rsidP="00CF7B55">
      <w:pPr>
        <w:rPr>
          <w:b/>
          <w:sz w:val="16"/>
          <w:szCs w:val="16"/>
          <w:u w:val="single"/>
        </w:rPr>
      </w:pPr>
      <w:r w:rsidRPr="004605A7">
        <w:rPr>
          <w:b/>
          <w:sz w:val="16"/>
          <w:szCs w:val="16"/>
          <w:u w:val="single"/>
        </w:rPr>
        <w:t>6</w:t>
      </w:r>
      <w:r w:rsidR="00CF7B55" w:rsidRPr="004605A7">
        <w:rPr>
          <w:b/>
          <w:sz w:val="16"/>
          <w:szCs w:val="16"/>
          <w:u w:val="single"/>
        </w:rPr>
        <w:t xml:space="preserve">.1. </w:t>
      </w:r>
      <w:r w:rsidRPr="004605A7">
        <w:rPr>
          <w:b/>
          <w:sz w:val="16"/>
          <w:szCs w:val="16"/>
          <w:u w:val="single"/>
        </w:rPr>
        <w:t>REDEVANCE D’ACCES SAISON MONTAGNES DU JURA</w:t>
      </w:r>
      <w:r w:rsidR="00CF7B55" w:rsidRPr="004605A7">
        <w:rPr>
          <w:b/>
          <w:sz w:val="16"/>
          <w:szCs w:val="16"/>
          <w:u w:val="single"/>
        </w:rPr>
        <w:t xml:space="preserve"> </w:t>
      </w:r>
    </w:p>
    <w:p w14:paraId="59DAF380" w14:textId="75B9C62D" w:rsidR="00037115" w:rsidRPr="004605A7" w:rsidRDefault="00037115" w:rsidP="00037115">
      <w:pPr>
        <w:rPr>
          <w:sz w:val="16"/>
          <w:szCs w:val="16"/>
        </w:rPr>
      </w:pPr>
      <w:r w:rsidRPr="004605A7">
        <w:rPr>
          <w:sz w:val="16"/>
          <w:szCs w:val="16"/>
        </w:rPr>
        <w:t xml:space="preserve">La validité de la Redevance d’accès Saison Montagnes du Jura s’entend pour la saison hivernale, dont </w:t>
      </w:r>
      <w:r w:rsidR="00AD058A" w:rsidRPr="004605A7">
        <w:rPr>
          <w:sz w:val="16"/>
          <w:szCs w:val="16"/>
        </w:rPr>
        <w:t>les dates prévues</w:t>
      </w:r>
      <w:r w:rsidRPr="004605A7">
        <w:rPr>
          <w:sz w:val="16"/>
          <w:szCs w:val="16"/>
        </w:rPr>
        <w:t xml:space="preserve"> sont du 15 novembre 2022 au 3</w:t>
      </w:r>
      <w:r w:rsidR="00AD058A" w:rsidRPr="004605A7">
        <w:rPr>
          <w:sz w:val="16"/>
          <w:szCs w:val="16"/>
        </w:rPr>
        <w:t>1</w:t>
      </w:r>
      <w:r w:rsidRPr="004605A7">
        <w:rPr>
          <w:sz w:val="16"/>
          <w:szCs w:val="16"/>
        </w:rPr>
        <w:t xml:space="preserve"> mars 2023</w:t>
      </w:r>
      <w:r w:rsidR="00E45479" w:rsidRPr="004605A7">
        <w:rPr>
          <w:sz w:val="16"/>
          <w:szCs w:val="16"/>
        </w:rPr>
        <w:t>, soit 137 jours</w:t>
      </w:r>
      <w:r w:rsidRPr="004605A7">
        <w:rPr>
          <w:sz w:val="16"/>
          <w:szCs w:val="16"/>
        </w:rPr>
        <w:t>.</w:t>
      </w:r>
      <w:r w:rsidR="00AD058A" w:rsidRPr="004605A7">
        <w:rPr>
          <w:sz w:val="16"/>
          <w:szCs w:val="16"/>
        </w:rPr>
        <w:t xml:space="preserve"> Elle </w:t>
      </w:r>
      <w:r w:rsidR="00DB060F" w:rsidRPr="004605A7">
        <w:rPr>
          <w:sz w:val="16"/>
          <w:szCs w:val="16"/>
        </w:rPr>
        <w:t>donne accès</w:t>
      </w:r>
      <w:r w:rsidR="00AD058A" w:rsidRPr="004605A7">
        <w:rPr>
          <w:sz w:val="16"/>
          <w:szCs w:val="16"/>
        </w:rPr>
        <w:t xml:space="preserve"> à l’ensemble des sites nordiques répertoriés en Annexe 1 du présent règlement de service.</w:t>
      </w:r>
    </w:p>
    <w:p w14:paraId="639BE5B5" w14:textId="72AD197B" w:rsidR="00AD058A" w:rsidRPr="004605A7" w:rsidRDefault="00AD058A" w:rsidP="00037115">
      <w:pPr>
        <w:rPr>
          <w:b/>
          <w:bCs/>
          <w:sz w:val="16"/>
          <w:szCs w:val="16"/>
        </w:rPr>
      </w:pPr>
      <w:r w:rsidRPr="004605A7">
        <w:rPr>
          <w:b/>
          <w:bCs/>
          <w:sz w:val="16"/>
          <w:szCs w:val="16"/>
        </w:rPr>
        <w:t xml:space="preserve">La Redevance d’accès Saison Montagnes du Jura </w:t>
      </w:r>
      <w:r w:rsidR="00E45479" w:rsidRPr="004605A7">
        <w:rPr>
          <w:b/>
          <w:bCs/>
          <w:sz w:val="16"/>
          <w:szCs w:val="16"/>
        </w:rPr>
        <w:t>inclu</w:t>
      </w:r>
      <w:r w:rsidR="007E26A5">
        <w:rPr>
          <w:b/>
          <w:bCs/>
          <w:sz w:val="16"/>
          <w:szCs w:val="16"/>
        </w:rPr>
        <w:t>t</w:t>
      </w:r>
      <w:r w:rsidR="00E45479" w:rsidRPr="004605A7">
        <w:rPr>
          <w:b/>
          <w:bCs/>
          <w:sz w:val="16"/>
          <w:szCs w:val="16"/>
        </w:rPr>
        <w:t xml:space="preserve"> une garantie de</w:t>
      </w:r>
      <w:r w:rsidRPr="004605A7">
        <w:rPr>
          <w:b/>
          <w:bCs/>
          <w:sz w:val="16"/>
          <w:szCs w:val="16"/>
        </w:rPr>
        <w:t xml:space="preserve"> </w:t>
      </w:r>
      <w:r w:rsidR="00E45479" w:rsidRPr="004605A7">
        <w:rPr>
          <w:b/>
          <w:bCs/>
          <w:sz w:val="16"/>
          <w:szCs w:val="16"/>
        </w:rPr>
        <w:t>ski de 40 jours</w:t>
      </w:r>
      <w:r w:rsidR="001711F0">
        <w:rPr>
          <w:b/>
          <w:bCs/>
          <w:sz w:val="16"/>
          <w:szCs w:val="16"/>
        </w:rPr>
        <w:t xml:space="preserve"> sur les sites nordiques concernés</w:t>
      </w:r>
      <w:r w:rsidRPr="004605A7">
        <w:rPr>
          <w:b/>
          <w:bCs/>
          <w:sz w:val="16"/>
          <w:szCs w:val="16"/>
        </w:rPr>
        <w:t>. A noter :</w:t>
      </w:r>
    </w:p>
    <w:p w14:paraId="3D935677" w14:textId="76F1D887" w:rsidR="00AD058A" w:rsidRPr="004605A7" w:rsidRDefault="00AD058A" w:rsidP="00AD058A">
      <w:pPr>
        <w:pStyle w:val="Paragraphedeliste"/>
        <w:numPr>
          <w:ilvl w:val="0"/>
          <w:numId w:val="14"/>
        </w:numPr>
        <w:rPr>
          <w:sz w:val="16"/>
          <w:szCs w:val="16"/>
        </w:rPr>
      </w:pPr>
      <w:r w:rsidRPr="004605A7">
        <w:rPr>
          <w:sz w:val="16"/>
          <w:szCs w:val="16"/>
        </w:rPr>
        <w:t>Le décom</w:t>
      </w:r>
      <w:r w:rsidR="000A2EC3" w:rsidRPr="004605A7">
        <w:rPr>
          <w:sz w:val="16"/>
          <w:szCs w:val="16"/>
        </w:rPr>
        <w:t>pte</w:t>
      </w:r>
      <w:r w:rsidRPr="004605A7">
        <w:rPr>
          <w:sz w:val="16"/>
          <w:szCs w:val="16"/>
        </w:rPr>
        <w:t xml:space="preserve"> des jours de ski garantis est réalisé sur la période du </w:t>
      </w:r>
      <w:r w:rsidR="000A2EC3" w:rsidRPr="004605A7">
        <w:rPr>
          <w:sz w:val="16"/>
          <w:szCs w:val="16"/>
        </w:rPr>
        <w:t>15 novembre au 31 mars inclus</w:t>
      </w:r>
      <w:r w:rsidR="006302E3" w:rsidRPr="004605A7">
        <w:rPr>
          <w:sz w:val="16"/>
          <w:szCs w:val="16"/>
        </w:rPr>
        <w:t>, soit 137 jours</w:t>
      </w:r>
      <w:r w:rsidR="00E45479" w:rsidRPr="004605A7">
        <w:rPr>
          <w:sz w:val="16"/>
          <w:szCs w:val="16"/>
        </w:rPr>
        <w:t xml:space="preserve"> au total.</w:t>
      </w:r>
    </w:p>
    <w:p w14:paraId="2BE28B55" w14:textId="4E76ECD6" w:rsidR="004605A7" w:rsidRDefault="000A2EC3" w:rsidP="00AD058A">
      <w:pPr>
        <w:pStyle w:val="Paragraphedeliste"/>
        <w:numPr>
          <w:ilvl w:val="0"/>
          <w:numId w:val="14"/>
        </w:numPr>
        <w:rPr>
          <w:sz w:val="16"/>
          <w:szCs w:val="16"/>
        </w:rPr>
      </w:pPr>
      <w:r w:rsidRPr="004605A7">
        <w:rPr>
          <w:sz w:val="16"/>
          <w:szCs w:val="16"/>
        </w:rPr>
        <w:t xml:space="preserve">La notion de ski garanti s’entend de l’exercice de la pratique dès lors que au moins 3 sites nordiques </w:t>
      </w:r>
      <w:r w:rsidR="004605A7">
        <w:rPr>
          <w:sz w:val="16"/>
          <w:szCs w:val="16"/>
        </w:rPr>
        <w:t xml:space="preserve">atteignent chacun, au cours de la période citée ci-dessus, un cumul de 40 jours d’ouverture de pistes de ski </w:t>
      </w:r>
      <w:r w:rsidR="001711F0">
        <w:rPr>
          <w:sz w:val="16"/>
          <w:szCs w:val="16"/>
        </w:rPr>
        <w:t>d</w:t>
      </w:r>
      <w:r w:rsidR="004605A7">
        <w:rPr>
          <w:sz w:val="16"/>
          <w:szCs w:val="16"/>
        </w:rPr>
        <w:t>e fond.</w:t>
      </w:r>
    </w:p>
    <w:p w14:paraId="1231E9ED" w14:textId="2D872AA0" w:rsidR="000A2EC3" w:rsidRPr="004605A7" w:rsidRDefault="004605A7" w:rsidP="00AD058A">
      <w:pPr>
        <w:pStyle w:val="Paragraphedeliste"/>
        <w:numPr>
          <w:ilvl w:val="0"/>
          <w:numId w:val="14"/>
        </w:numPr>
        <w:rPr>
          <w:sz w:val="16"/>
          <w:szCs w:val="16"/>
        </w:rPr>
      </w:pPr>
      <w:r>
        <w:rPr>
          <w:sz w:val="16"/>
          <w:szCs w:val="16"/>
        </w:rPr>
        <w:t>Un jour d’ouverture est comptabilisé dès lors qu’une</w:t>
      </w:r>
      <w:r w:rsidR="000A2EC3" w:rsidRPr="004605A7">
        <w:rPr>
          <w:sz w:val="16"/>
          <w:szCs w:val="16"/>
        </w:rPr>
        <w:t xml:space="preserve"> une offre payante</w:t>
      </w:r>
      <w:r>
        <w:rPr>
          <w:sz w:val="16"/>
          <w:szCs w:val="16"/>
        </w:rPr>
        <w:t xml:space="preserve"> est proposée</w:t>
      </w:r>
      <w:r w:rsidR="001711F0">
        <w:rPr>
          <w:sz w:val="16"/>
          <w:szCs w:val="16"/>
        </w:rPr>
        <w:t xml:space="preserve"> à la journée</w:t>
      </w:r>
      <w:r w:rsidR="000A2EC3" w:rsidRPr="004605A7">
        <w:rPr>
          <w:sz w:val="16"/>
          <w:szCs w:val="16"/>
        </w:rPr>
        <w:t xml:space="preserve"> (ouverture du domaine skiable partielle ou complète), et ce indépendamment du nombre de kilomètres de pistes accessibles.</w:t>
      </w:r>
    </w:p>
    <w:p w14:paraId="640E4D3D" w14:textId="56C94842" w:rsidR="00AD058A" w:rsidRPr="004605A7" w:rsidRDefault="000A2EC3" w:rsidP="00037115">
      <w:pPr>
        <w:rPr>
          <w:sz w:val="16"/>
          <w:szCs w:val="16"/>
        </w:rPr>
      </w:pPr>
      <w:r w:rsidRPr="004605A7">
        <w:rPr>
          <w:sz w:val="16"/>
          <w:szCs w:val="16"/>
        </w:rPr>
        <w:t>En cas de décompte de jour de ski strictement inférieur aux 40 jours de ski garantis sur la période</w:t>
      </w:r>
      <w:r w:rsidR="006302E3" w:rsidRPr="004605A7">
        <w:rPr>
          <w:sz w:val="16"/>
          <w:szCs w:val="16"/>
        </w:rPr>
        <w:t>, l’</w:t>
      </w:r>
      <w:r w:rsidR="005B00ED" w:rsidRPr="004605A7">
        <w:rPr>
          <w:sz w:val="16"/>
          <w:szCs w:val="16"/>
        </w:rPr>
        <w:t>U</w:t>
      </w:r>
      <w:r w:rsidR="006302E3" w:rsidRPr="004605A7">
        <w:rPr>
          <w:sz w:val="16"/>
          <w:szCs w:val="16"/>
        </w:rPr>
        <w:t>sager se voit ouvrir la possibilité d’un dédommagement de sa Redevance d’accès</w:t>
      </w:r>
      <w:r w:rsidR="00102419" w:rsidRPr="004605A7">
        <w:rPr>
          <w:sz w:val="16"/>
          <w:szCs w:val="16"/>
        </w:rPr>
        <w:t>.</w:t>
      </w:r>
    </w:p>
    <w:p w14:paraId="6BA9297C" w14:textId="1E074584" w:rsidR="006302E3" w:rsidRPr="004605A7" w:rsidRDefault="006302E3" w:rsidP="00037115">
      <w:pPr>
        <w:rPr>
          <w:sz w:val="16"/>
          <w:szCs w:val="16"/>
        </w:rPr>
      </w:pPr>
      <w:r w:rsidRPr="004605A7">
        <w:rPr>
          <w:sz w:val="16"/>
          <w:szCs w:val="16"/>
        </w:rPr>
        <w:t xml:space="preserve">Toute demande de dédommagement doit être adressée à </w:t>
      </w:r>
      <w:r w:rsidRPr="004605A7">
        <w:rPr>
          <w:color w:val="FF0000"/>
          <w:sz w:val="16"/>
          <w:szCs w:val="16"/>
        </w:rPr>
        <w:t xml:space="preserve">XXXXXXXXXXXXXX (gestionnaire du site), </w:t>
      </w:r>
      <w:r w:rsidRPr="004605A7">
        <w:rPr>
          <w:sz w:val="16"/>
          <w:szCs w:val="16"/>
        </w:rPr>
        <w:t xml:space="preserve">et doit être accompagnée : </w:t>
      </w:r>
    </w:p>
    <w:p w14:paraId="1802AE00" w14:textId="293A5C66" w:rsidR="006302E3" w:rsidRPr="004605A7" w:rsidRDefault="006302E3" w:rsidP="006302E3">
      <w:pPr>
        <w:pStyle w:val="Paragraphedeliste"/>
        <w:numPr>
          <w:ilvl w:val="0"/>
          <w:numId w:val="15"/>
        </w:numPr>
        <w:rPr>
          <w:sz w:val="16"/>
          <w:szCs w:val="16"/>
        </w:rPr>
      </w:pPr>
      <w:r w:rsidRPr="004605A7">
        <w:rPr>
          <w:sz w:val="16"/>
          <w:szCs w:val="16"/>
        </w:rPr>
        <w:t>De la copie du justificatif d’achat de la Redevance d’accès</w:t>
      </w:r>
    </w:p>
    <w:p w14:paraId="3EF78F1E" w14:textId="7044FB51" w:rsidR="006302E3" w:rsidRPr="004605A7" w:rsidRDefault="00DC7958" w:rsidP="006302E3">
      <w:pPr>
        <w:pStyle w:val="Paragraphedeliste"/>
        <w:numPr>
          <w:ilvl w:val="0"/>
          <w:numId w:val="15"/>
        </w:numPr>
        <w:rPr>
          <w:sz w:val="16"/>
          <w:szCs w:val="16"/>
        </w:rPr>
      </w:pPr>
      <w:r w:rsidRPr="004605A7">
        <w:rPr>
          <w:sz w:val="16"/>
          <w:szCs w:val="16"/>
        </w:rPr>
        <w:t>De la fiche de demande de dédommagement complétée et délivrée par le gestionnaire du site nordique.</w:t>
      </w:r>
    </w:p>
    <w:p w14:paraId="622BB2CB" w14:textId="4AFA46B7" w:rsidR="00DB060F" w:rsidRPr="004605A7" w:rsidRDefault="00DB060F" w:rsidP="00DB060F">
      <w:pPr>
        <w:rPr>
          <w:b/>
          <w:sz w:val="16"/>
          <w:szCs w:val="16"/>
          <w:u w:val="single"/>
        </w:rPr>
      </w:pPr>
      <w:r w:rsidRPr="004605A7">
        <w:rPr>
          <w:b/>
          <w:sz w:val="16"/>
          <w:szCs w:val="16"/>
          <w:u w:val="single"/>
        </w:rPr>
        <w:t>6.2. FORME DU DEDOMMAGEMENT</w:t>
      </w:r>
    </w:p>
    <w:p w14:paraId="4176FC40" w14:textId="4D23609E" w:rsidR="00DB060F" w:rsidRPr="004605A7" w:rsidRDefault="00DB060F" w:rsidP="00DB060F">
      <w:pPr>
        <w:rPr>
          <w:bCs/>
          <w:sz w:val="16"/>
          <w:szCs w:val="16"/>
        </w:rPr>
      </w:pPr>
      <w:r w:rsidRPr="004605A7">
        <w:rPr>
          <w:bCs/>
          <w:sz w:val="16"/>
          <w:szCs w:val="16"/>
        </w:rPr>
        <w:t>Ce dédommagement peut prendre les formes suivantes, au choix de l’</w:t>
      </w:r>
      <w:r w:rsidR="001711F0">
        <w:rPr>
          <w:bCs/>
          <w:sz w:val="16"/>
          <w:szCs w:val="16"/>
        </w:rPr>
        <w:t>U</w:t>
      </w:r>
      <w:r w:rsidRPr="004605A7">
        <w:rPr>
          <w:bCs/>
          <w:sz w:val="16"/>
          <w:szCs w:val="16"/>
        </w:rPr>
        <w:t>sager (ce choix est irrévocable et ne pourra être remis en cause pour quelque raison que ce soit) :</w:t>
      </w:r>
    </w:p>
    <w:p w14:paraId="0CB7E950" w14:textId="34C5E168" w:rsidR="00DB060F" w:rsidRPr="004605A7" w:rsidRDefault="00DB060F" w:rsidP="00DB060F">
      <w:pPr>
        <w:pStyle w:val="Paragraphedeliste"/>
        <w:numPr>
          <w:ilvl w:val="0"/>
          <w:numId w:val="16"/>
        </w:numPr>
        <w:rPr>
          <w:bCs/>
          <w:sz w:val="16"/>
          <w:szCs w:val="16"/>
        </w:rPr>
      </w:pPr>
      <w:r w:rsidRPr="004605A7">
        <w:rPr>
          <w:bCs/>
          <w:sz w:val="16"/>
          <w:szCs w:val="16"/>
        </w:rPr>
        <w:t>Avoir calculé au prorata du nombre de jours de ski garanti non assuré comme défini ci-dessus, à utiliser lors de la saison d’hiver suivante de celle en cours (N+1). Cet avoir est nominatif, personnel et incessible. Il permettra à l’</w:t>
      </w:r>
      <w:r w:rsidR="001711F0">
        <w:rPr>
          <w:bCs/>
          <w:sz w:val="16"/>
          <w:szCs w:val="16"/>
        </w:rPr>
        <w:t>U</w:t>
      </w:r>
      <w:r w:rsidRPr="004605A7">
        <w:rPr>
          <w:bCs/>
          <w:sz w:val="16"/>
          <w:szCs w:val="16"/>
        </w:rPr>
        <w:t>sager de se faire délivrer une Redevance d’accès de ce même type auprès du Gestionnaire.</w:t>
      </w:r>
    </w:p>
    <w:p w14:paraId="067E4F2C" w14:textId="20A9BF22" w:rsidR="00DB060F" w:rsidRPr="004605A7" w:rsidRDefault="00DB060F" w:rsidP="00DB060F">
      <w:pPr>
        <w:pStyle w:val="Paragraphedeliste"/>
        <w:numPr>
          <w:ilvl w:val="0"/>
          <w:numId w:val="16"/>
        </w:numPr>
        <w:rPr>
          <w:bCs/>
          <w:sz w:val="16"/>
          <w:szCs w:val="16"/>
        </w:rPr>
      </w:pPr>
      <w:r w:rsidRPr="004605A7">
        <w:rPr>
          <w:bCs/>
          <w:sz w:val="16"/>
          <w:szCs w:val="16"/>
        </w:rPr>
        <w:t>Remboursement calculé au prorata du nombre de jours de ski garanti non assuré comme défini ci-dessus.</w:t>
      </w:r>
    </w:p>
    <w:p w14:paraId="36B00BCC" w14:textId="77777777" w:rsidR="00DB060F" w:rsidRPr="004605A7" w:rsidRDefault="00DB060F" w:rsidP="00DB060F">
      <w:pPr>
        <w:rPr>
          <w:bCs/>
          <w:sz w:val="16"/>
          <w:szCs w:val="16"/>
        </w:rPr>
      </w:pPr>
      <w:r w:rsidRPr="004605A7">
        <w:rPr>
          <w:bCs/>
          <w:sz w:val="16"/>
          <w:szCs w:val="16"/>
        </w:rPr>
        <w:t xml:space="preserve">Aucun dédommagement ne pourra être sollicité avant le jour d’expiration de la Redevance d’accès concernée, soit avant le 31 mars. </w:t>
      </w:r>
    </w:p>
    <w:p w14:paraId="1AC16F86" w14:textId="77777777" w:rsidR="00DB060F" w:rsidRPr="004605A7" w:rsidRDefault="00DB060F" w:rsidP="00DB060F">
      <w:pPr>
        <w:rPr>
          <w:sz w:val="16"/>
          <w:szCs w:val="16"/>
        </w:rPr>
      </w:pPr>
      <w:r w:rsidRPr="004605A7">
        <w:rPr>
          <w:sz w:val="16"/>
          <w:szCs w:val="16"/>
        </w:rPr>
        <w:lastRenderedPageBreak/>
        <w:t>L’Usager ne saurait prétendre à une quelconque somme ou prestation excédant le dédommagement choisi. La demande de dédommagement telle que précisée en article 6.1, accompagnée des pièces justificatives devra être adressée au regard des dispositions prévues à l’article 8.</w:t>
      </w:r>
    </w:p>
    <w:p w14:paraId="09E01610" w14:textId="77777777" w:rsidR="00DB060F" w:rsidRPr="004605A7" w:rsidRDefault="00DB060F" w:rsidP="00DB060F">
      <w:pPr>
        <w:rPr>
          <w:sz w:val="16"/>
          <w:szCs w:val="16"/>
        </w:rPr>
      </w:pPr>
      <w:r w:rsidRPr="004605A7">
        <w:rPr>
          <w:sz w:val="16"/>
          <w:szCs w:val="16"/>
        </w:rPr>
        <w:t>Le dédommagement interviendra au plus tard dans les quatre (4) mois suivant la réception de l’ensemble des pièces afférentes à la demande de dédommagement.</w:t>
      </w:r>
    </w:p>
    <w:p w14:paraId="057C395D" w14:textId="110299B8" w:rsidR="00037115" w:rsidRPr="004605A7" w:rsidRDefault="00037115" w:rsidP="00037115">
      <w:pPr>
        <w:rPr>
          <w:b/>
          <w:sz w:val="16"/>
          <w:szCs w:val="16"/>
          <w:u w:val="single"/>
        </w:rPr>
      </w:pPr>
      <w:r w:rsidRPr="004605A7">
        <w:rPr>
          <w:b/>
          <w:sz w:val="16"/>
          <w:szCs w:val="16"/>
          <w:u w:val="single"/>
        </w:rPr>
        <w:t>6.</w:t>
      </w:r>
      <w:r w:rsidR="00DB060F" w:rsidRPr="004605A7">
        <w:rPr>
          <w:b/>
          <w:sz w:val="16"/>
          <w:szCs w:val="16"/>
          <w:u w:val="single"/>
        </w:rPr>
        <w:t>3</w:t>
      </w:r>
      <w:r w:rsidRPr="004605A7">
        <w:rPr>
          <w:b/>
          <w:sz w:val="16"/>
          <w:szCs w:val="16"/>
          <w:u w:val="single"/>
        </w:rPr>
        <w:t>. REDEVANCE D’ACCES SAISON NATIONAL</w:t>
      </w:r>
    </w:p>
    <w:p w14:paraId="2B495EF7" w14:textId="32E7ECDC" w:rsidR="00DB060F" w:rsidRPr="004605A7" w:rsidRDefault="00DB060F" w:rsidP="00DB060F">
      <w:pPr>
        <w:spacing w:after="0"/>
        <w:rPr>
          <w:sz w:val="16"/>
          <w:szCs w:val="16"/>
        </w:rPr>
      </w:pPr>
      <w:r w:rsidRPr="004605A7">
        <w:rPr>
          <w:sz w:val="16"/>
          <w:szCs w:val="16"/>
        </w:rPr>
        <w:t>La validité de la Redevance d’accès Saison National donne l'accès à l'ensemble des domaines nordiques répertoriés en annexe 2 du présent règlement de service. Elle s’entend pour une pratique en journée lors de la saison hivernale telle que définie à l’article 1. La Redevance d’accès Saison National n’intègre pas l’accès aux événements proposés par les domaines nordiques et le ski hors horaires classiques définis dans les arrêtés de sécurité (nocturne…). Elle exclue également l’accès aux pistes de snowfarming (piste créée à partir de neige, stockée sous une couche isolante, de la saison précédente), en amont du 15 décembre de la période hivernale. La piste n'est plus considérée comme "pistes de snowfarming" lorsque son kilométrage est minoritaire sur le domaine par rapport aux autres pistes de ski de fond ouvertes.</w:t>
      </w:r>
    </w:p>
    <w:p w14:paraId="38CD00CC" w14:textId="77777777" w:rsidR="00DB060F" w:rsidRPr="004605A7" w:rsidRDefault="00DB060F" w:rsidP="00DB060F">
      <w:pPr>
        <w:spacing w:after="0"/>
        <w:rPr>
          <w:sz w:val="16"/>
          <w:szCs w:val="16"/>
        </w:rPr>
      </w:pPr>
    </w:p>
    <w:p w14:paraId="2BA46E7F" w14:textId="32D407FC" w:rsidR="00DB060F" w:rsidRPr="004605A7" w:rsidRDefault="00DB060F" w:rsidP="00B2543E">
      <w:pPr>
        <w:rPr>
          <w:sz w:val="16"/>
          <w:szCs w:val="16"/>
        </w:rPr>
      </w:pPr>
      <w:r w:rsidRPr="004605A7">
        <w:rPr>
          <w:sz w:val="16"/>
          <w:szCs w:val="16"/>
        </w:rPr>
        <w:t>La Redevance d’accès saison nationale n’offre pas de possibilité de dédommagement.</w:t>
      </w:r>
    </w:p>
    <w:p w14:paraId="3154BFAF" w14:textId="746901C2" w:rsidR="001A0D27" w:rsidRPr="004605A7" w:rsidRDefault="001A0D27" w:rsidP="00B2543E">
      <w:pPr>
        <w:pBdr>
          <w:bottom w:val="single" w:sz="4" w:space="1" w:color="auto"/>
        </w:pBdr>
        <w:rPr>
          <w:b/>
          <w:color w:val="4F81BD" w:themeColor="accent1"/>
          <w:sz w:val="18"/>
          <w:szCs w:val="18"/>
        </w:rPr>
      </w:pPr>
      <w:r w:rsidRPr="004605A7">
        <w:rPr>
          <w:b/>
          <w:color w:val="4F81BD" w:themeColor="accent1"/>
          <w:sz w:val="18"/>
          <w:szCs w:val="18"/>
        </w:rPr>
        <w:t xml:space="preserve">ARTICLE </w:t>
      </w:r>
      <w:r w:rsidR="00CF7B55" w:rsidRPr="004605A7">
        <w:rPr>
          <w:b/>
          <w:color w:val="4F81BD" w:themeColor="accent1"/>
          <w:sz w:val="18"/>
          <w:szCs w:val="18"/>
        </w:rPr>
        <w:t>7</w:t>
      </w:r>
      <w:r w:rsidRPr="004605A7">
        <w:rPr>
          <w:b/>
          <w:color w:val="4F81BD" w:themeColor="accent1"/>
          <w:sz w:val="18"/>
          <w:szCs w:val="18"/>
        </w:rPr>
        <w:t>. REMBOURSEMENT ET ASSURANCE</w:t>
      </w:r>
    </w:p>
    <w:p w14:paraId="1B4A6CAD" w14:textId="1251B045" w:rsidR="001A0D27" w:rsidRPr="004605A7" w:rsidRDefault="001A0D27" w:rsidP="007069A8">
      <w:pPr>
        <w:rPr>
          <w:sz w:val="16"/>
          <w:szCs w:val="16"/>
        </w:rPr>
      </w:pPr>
      <w:r w:rsidRPr="004605A7">
        <w:rPr>
          <w:sz w:val="16"/>
          <w:szCs w:val="16"/>
        </w:rPr>
        <w:t xml:space="preserve">La </w:t>
      </w:r>
      <w:r w:rsidR="007069A8" w:rsidRPr="004605A7">
        <w:rPr>
          <w:sz w:val="16"/>
          <w:szCs w:val="16"/>
        </w:rPr>
        <w:t>R</w:t>
      </w:r>
      <w:r w:rsidRPr="004605A7">
        <w:rPr>
          <w:sz w:val="16"/>
          <w:szCs w:val="16"/>
        </w:rPr>
        <w:t>edevance</w:t>
      </w:r>
      <w:r w:rsidR="007069A8" w:rsidRPr="004605A7">
        <w:rPr>
          <w:sz w:val="16"/>
          <w:szCs w:val="16"/>
        </w:rPr>
        <w:t xml:space="preserve"> d’accès</w:t>
      </w:r>
      <w:r w:rsidRPr="004605A7">
        <w:rPr>
          <w:sz w:val="16"/>
          <w:szCs w:val="16"/>
        </w:rPr>
        <w:t xml:space="preserve"> n'inclut aucune formule d'assurance. </w:t>
      </w:r>
    </w:p>
    <w:p w14:paraId="752AFBD7" w14:textId="18CDE676" w:rsidR="007069A8" w:rsidRPr="004605A7" w:rsidRDefault="001A0D27" w:rsidP="007069A8">
      <w:pPr>
        <w:rPr>
          <w:sz w:val="16"/>
          <w:szCs w:val="16"/>
        </w:rPr>
      </w:pPr>
      <w:r w:rsidRPr="004605A7">
        <w:rPr>
          <w:sz w:val="16"/>
          <w:szCs w:val="16"/>
        </w:rPr>
        <w:t xml:space="preserve">Dans les cas où la Redevance d’accès délivrée ne </w:t>
      </w:r>
      <w:r w:rsidR="007069A8" w:rsidRPr="004605A7">
        <w:rPr>
          <w:sz w:val="16"/>
          <w:szCs w:val="16"/>
        </w:rPr>
        <w:t>pourrait plus être</w:t>
      </w:r>
      <w:r w:rsidRPr="004605A7">
        <w:rPr>
          <w:sz w:val="16"/>
          <w:szCs w:val="16"/>
        </w:rPr>
        <w:t xml:space="preserve"> utilisée</w:t>
      </w:r>
      <w:r w:rsidR="007069A8" w:rsidRPr="004605A7">
        <w:rPr>
          <w:sz w:val="16"/>
          <w:szCs w:val="16"/>
        </w:rPr>
        <w:t xml:space="preserve"> par l’Usager, </w:t>
      </w:r>
      <w:r w:rsidRPr="004605A7">
        <w:rPr>
          <w:sz w:val="16"/>
          <w:szCs w:val="16"/>
        </w:rPr>
        <w:t xml:space="preserve">celle-ci ne </w:t>
      </w:r>
      <w:r w:rsidR="007069A8" w:rsidRPr="004605A7">
        <w:rPr>
          <w:sz w:val="16"/>
          <w:szCs w:val="16"/>
        </w:rPr>
        <w:t>pourra être</w:t>
      </w:r>
      <w:r w:rsidRPr="004605A7">
        <w:rPr>
          <w:sz w:val="16"/>
          <w:szCs w:val="16"/>
        </w:rPr>
        <w:t xml:space="preserve"> remboursée</w:t>
      </w:r>
      <w:r w:rsidR="007069A8" w:rsidRPr="004605A7">
        <w:rPr>
          <w:sz w:val="16"/>
          <w:szCs w:val="16"/>
        </w:rPr>
        <w:t xml:space="preserve"> que par l’intermédiaire d’une assurance</w:t>
      </w:r>
      <w:r w:rsidR="00B2543E" w:rsidRPr="004605A7">
        <w:rPr>
          <w:sz w:val="16"/>
          <w:szCs w:val="16"/>
        </w:rPr>
        <w:t>, ou dans les conditions définies dans l’article 6.</w:t>
      </w:r>
    </w:p>
    <w:p w14:paraId="5E18434A" w14:textId="2112D06F" w:rsidR="007069A8" w:rsidRPr="004605A7" w:rsidRDefault="007069A8" w:rsidP="007069A8">
      <w:pPr>
        <w:rPr>
          <w:rFonts w:cs="Arial"/>
          <w:color w:val="000000"/>
          <w:sz w:val="16"/>
          <w:szCs w:val="16"/>
        </w:rPr>
      </w:pPr>
      <w:r w:rsidRPr="004605A7">
        <w:rPr>
          <w:rFonts w:cs="Arial"/>
          <w:color w:val="000000"/>
          <w:sz w:val="16"/>
          <w:szCs w:val="16"/>
        </w:rPr>
        <w:t>Les sites nordiques sont libres de proposer aux Usagers une assurance en complément de l'achat de la Redevance d’accès. Le cas échéant, si l</w:t>
      </w:r>
      <w:r w:rsidR="00DF0C1A" w:rsidRPr="004605A7">
        <w:rPr>
          <w:rFonts w:cs="Arial"/>
          <w:color w:val="000000"/>
          <w:sz w:val="16"/>
          <w:szCs w:val="16"/>
        </w:rPr>
        <w:t xml:space="preserve">’Usager </w:t>
      </w:r>
      <w:r w:rsidRPr="004605A7">
        <w:rPr>
          <w:rFonts w:cs="Arial"/>
          <w:color w:val="000000"/>
          <w:sz w:val="16"/>
          <w:szCs w:val="16"/>
        </w:rPr>
        <w:t xml:space="preserve">a souscrit une assurance, un éventuel remboursement sera à négocier avec la compagnie d'assurance </w:t>
      </w:r>
      <w:r w:rsidR="00DF0C1A" w:rsidRPr="004605A7">
        <w:rPr>
          <w:rFonts w:cs="Arial"/>
          <w:color w:val="000000"/>
          <w:sz w:val="16"/>
          <w:szCs w:val="16"/>
        </w:rPr>
        <w:t>en question</w:t>
      </w:r>
      <w:r w:rsidRPr="004605A7">
        <w:rPr>
          <w:rFonts w:cs="Arial"/>
          <w:color w:val="000000"/>
          <w:sz w:val="16"/>
          <w:szCs w:val="16"/>
        </w:rPr>
        <w:t>, ou auprès de celle contractée lors de l'achat de la redevance.</w:t>
      </w:r>
    </w:p>
    <w:p w14:paraId="5D87346E" w14:textId="789FDFB9" w:rsidR="007069A8" w:rsidRPr="004605A7" w:rsidRDefault="007069A8" w:rsidP="007069A8">
      <w:pPr>
        <w:rPr>
          <w:sz w:val="16"/>
          <w:szCs w:val="16"/>
        </w:rPr>
      </w:pPr>
      <w:r w:rsidRPr="004605A7">
        <w:rPr>
          <w:sz w:val="16"/>
          <w:szCs w:val="16"/>
        </w:rPr>
        <w:t xml:space="preserve">Tous renseignements à cet effet sont à demander auprès des points de vente. </w:t>
      </w:r>
    </w:p>
    <w:p w14:paraId="2856B85D" w14:textId="7940F29E" w:rsidR="00823B04" w:rsidRPr="004605A7" w:rsidRDefault="00823B04" w:rsidP="007069A8">
      <w:pPr>
        <w:rPr>
          <w:sz w:val="16"/>
          <w:szCs w:val="16"/>
        </w:rPr>
      </w:pPr>
      <w:r w:rsidRPr="004605A7">
        <w:rPr>
          <w:sz w:val="16"/>
          <w:szCs w:val="16"/>
        </w:rPr>
        <w:t>L’achat de l’assurance ne peut qu’être simultané avec l’achat de la Redevance d’accès : aucun achat d’assurance vendue avec les Redevances d’accès à postériori ne pourra être accepté.</w:t>
      </w:r>
    </w:p>
    <w:p w14:paraId="72564344" w14:textId="115CF254" w:rsidR="001A0D27" w:rsidRPr="004605A7" w:rsidRDefault="001A0D27" w:rsidP="001A0D27">
      <w:pPr>
        <w:pBdr>
          <w:bottom w:val="single" w:sz="4" w:space="1" w:color="auto"/>
        </w:pBdr>
        <w:rPr>
          <w:b/>
          <w:color w:val="4F81BD" w:themeColor="accent1"/>
          <w:sz w:val="18"/>
          <w:szCs w:val="18"/>
        </w:rPr>
      </w:pPr>
      <w:r w:rsidRPr="004605A7">
        <w:rPr>
          <w:b/>
          <w:color w:val="4F81BD" w:themeColor="accent1"/>
          <w:sz w:val="18"/>
          <w:szCs w:val="18"/>
        </w:rPr>
        <w:t xml:space="preserve">ARTICLE </w:t>
      </w:r>
      <w:r w:rsidR="00CF7B55" w:rsidRPr="004605A7">
        <w:rPr>
          <w:b/>
          <w:color w:val="4F81BD" w:themeColor="accent1"/>
          <w:sz w:val="18"/>
          <w:szCs w:val="18"/>
        </w:rPr>
        <w:t>8</w:t>
      </w:r>
      <w:r w:rsidRPr="004605A7">
        <w:rPr>
          <w:b/>
          <w:color w:val="4F81BD" w:themeColor="accent1"/>
          <w:sz w:val="18"/>
          <w:szCs w:val="18"/>
        </w:rPr>
        <w:t xml:space="preserve">. RECLAMATIONS </w:t>
      </w:r>
    </w:p>
    <w:p w14:paraId="725F735F" w14:textId="7B69F97A" w:rsidR="001A0D27" w:rsidRPr="004605A7" w:rsidRDefault="001A0D27" w:rsidP="001A0D27">
      <w:pPr>
        <w:rPr>
          <w:sz w:val="16"/>
          <w:szCs w:val="16"/>
        </w:rPr>
      </w:pPr>
      <w:r w:rsidRPr="004605A7">
        <w:rPr>
          <w:sz w:val="16"/>
          <w:szCs w:val="16"/>
        </w:rPr>
        <w:t xml:space="preserve">Toute réclamation doit être adressée au </w:t>
      </w:r>
      <w:r w:rsidR="00DF0C1A" w:rsidRPr="004605A7">
        <w:rPr>
          <w:sz w:val="16"/>
          <w:szCs w:val="16"/>
        </w:rPr>
        <w:t>G</w:t>
      </w:r>
      <w:r w:rsidRPr="004605A7">
        <w:rPr>
          <w:sz w:val="16"/>
          <w:szCs w:val="16"/>
        </w:rPr>
        <w:t xml:space="preserve">estionnaire dans un délai de deux 2 mois suivant la survenance de l’évènement à l’origine de ladite réclamation, sans préjudice des voies et délais légaux pour recourir à la médiation ou intenter une action en justice dans les conditions définies à l’article 11. Toute réclamation doit être envoyée à l’adresse suivante : </w:t>
      </w:r>
      <w:r w:rsidR="00DF0C1A" w:rsidRPr="004605A7">
        <w:rPr>
          <w:b/>
          <w:bCs/>
          <w:color w:val="FF0000"/>
          <w:sz w:val="16"/>
          <w:szCs w:val="16"/>
        </w:rPr>
        <w:t>XXXXXX. Elle pourra également être transmise par internet à l’adresse suivante : XXXXXXXXX.</w:t>
      </w:r>
    </w:p>
    <w:p w14:paraId="26F41E35" w14:textId="7E37979D" w:rsidR="00DD6599" w:rsidRPr="004605A7" w:rsidRDefault="00DD6599" w:rsidP="001A0D27">
      <w:pPr>
        <w:rPr>
          <w:sz w:val="16"/>
          <w:szCs w:val="16"/>
        </w:rPr>
      </w:pPr>
    </w:p>
    <w:p w14:paraId="2E18F504" w14:textId="67A06203" w:rsidR="001A0D27" w:rsidRPr="004605A7" w:rsidRDefault="001A0D27" w:rsidP="001A0D27">
      <w:pPr>
        <w:pBdr>
          <w:top w:val="single" w:sz="4" w:space="1" w:color="auto"/>
          <w:left w:val="single" w:sz="4" w:space="4" w:color="auto"/>
          <w:bottom w:val="single" w:sz="4" w:space="1" w:color="auto"/>
          <w:right w:val="single" w:sz="4" w:space="4" w:color="auto"/>
        </w:pBdr>
        <w:jc w:val="center"/>
        <w:rPr>
          <w:b/>
          <w:sz w:val="20"/>
          <w:szCs w:val="20"/>
        </w:rPr>
      </w:pPr>
      <w:r w:rsidRPr="004605A7">
        <w:rPr>
          <w:b/>
          <w:sz w:val="20"/>
          <w:szCs w:val="20"/>
        </w:rPr>
        <w:t>PARTIE II : CONDITION</w:t>
      </w:r>
      <w:r w:rsidR="004605A7">
        <w:rPr>
          <w:b/>
          <w:sz w:val="20"/>
          <w:szCs w:val="20"/>
        </w:rPr>
        <w:t>S</w:t>
      </w:r>
      <w:r w:rsidRPr="004605A7">
        <w:rPr>
          <w:b/>
          <w:sz w:val="20"/>
          <w:szCs w:val="20"/>
        </w:rPr>
        <w:t xml:space="preserve"> D’UTILISATION DES REDEVANCES D’ACCES AUX DOMAINES NORDIQUES</w:t>
      </w:r>
    </w:p>
    <w:p w14:paraId="388C38E4" w14:textId="77777777" w:rsidR="00B2543E" w:rsidRPr="004605A7" w:rsidRDefault="00B2543E" w:rsidP="00B2543E">
      <w:pPr>
        <w:jc w:val="center"/>
        <w:rPr>
          <w:b/>
          <w:sz w:val="18"/>
          <w:szCs w:val="18"/>
        </w:rPr>
      </w:pPr>
      <w:r w:rsidRPr="004605A7">
        <w:rPr>
          <w:b/>
          <w:sz w:val="18"/>
          <w:szCs w:val="18"/>
        </w:rPr>
        <w:t>Pris en application de l’article L2333-81 du Code Général des Collectivités Territoriales</w:t>
      </w:r>
    </w:p>
    <w:p w14:paraId="6EBA2BB6" w14:textId="122073AE" w:rsidR="00823B04" w:rsidRPr="004605A7" w:rsidRDefault="00823B04" w:rsidP="00823B04">
      <w:pPr>
        <w:pBdr>
          <w:bottom w:val="single" w:sz="4" w:space="1" w:color="auto"/>
        </w:pBdr>
        <w:rPr>
          <w:b/>
          <w:color w:val="4F81BD" w:themeColor="accent1"/>
          <w:sz w:val="18"/>
          <w:szCs w:val="18"/>
        </w:rPr>
      </w:pPr>
      <w:r w:rsidRPr="004605A7">
        <w:rPr>
          <w:b/>
          <w:color w:val="4F81BD" w:themeColor="accent1"/>
          <w:sz w:val="18"/>
          <w:szCs w:val="18"/>
        </w:rPr>
        <w:t xml:space="preserve">ARTICLE </w:t>
      </w:r>
      <w:r w:rsidR="00B2543E" w:rsidRPr="004605A7">
        <w:rPr>
          <w:b/>
          <w:color w:val="4F81BD" w:themeColor="accent1"/>
          <w:sz w:val="18"/>
          <w:szCs w:val="18"/>
        </w:rPr>
        <w:t>9</w:t>
      </w:r>
      <w:r w:rsidRPr="004605A7">
        <w:rPr>
          <w:b/>
          <w:color w:val="4F81BD" w:themeColor="accent1"/>
          <w:sz w:val="18"/>
          <w:szCs w:val="18"/>
        </w:rPr>
        <w:t xml:space="preserve">. UTILISATION DES REDEVANCE D’ACCES </w:t>
      </w:r>
    </w:p>
    <w:p w14:paraId="772BC9F8" w14:textId="595F6D78" w:rsidR="00823B04" w:rsidRPr="004605A7" w:rsidRDefault="00823B04" w:rsidP="00823B04">
      <w:pPr>
        <w:rPr>
          <w:sz w:val="16"/>
          <w:szCs w:val="16"/>
        </w:rPr>
      </w:pPr>
      <w:r w:rsidRPr="004605A7">
        <w:rPr>
          <w:sz w:val="16"/>
          <w:szCs w:val="16"/>
        </w:rPr>
        <w:t xml:space="preserve">La Redevance d’accès est émise sur un support matériel ou numérique (cf </w:t>
      </w:r>
      <w:r w:rsidR="00DD6599" w:rsidRPr="004605A7">
        <w:rPr>
          <w:sz w:val="16"/>
          <w:szCs w:val="16"/>
        </w:rPr>
        <w:t xml:space="preserve">Partie 1 - </w:t>
      </w:r>
      <w:r w:rsidRPr="004605A7">
        <w:rPr>
          <w:sz w:val="16"/>
          <w:szCs w:val="16"/>
        </w:rPr>
        <w:t xml:space="preserve">Article 2 du présent règlement de service) précisant la date d’émission, le nom du domaine, la date de validité, le numéro de souche, et le type de Redevance d’accès. </w:t>
      </w:r>
      <w:r w:rsidR="008C1C81" w:rsidRPr="004605A7">
        <w:rPr>
          <w:sz w:val="16"/>
          <w:szCs w:val="16"/>
        </w:rPr>
        <w:t>Pour les Redevances d’accès de type Saison et Hebdo, le nom et prénom du propriétaire de la Redevance d’accès doi</w:t>
      </w:r>
      <w:r w:rsidR="001711F0">
        <w:rPr>
          <w:sz w:val="16"/>
          <w:szCs w:val="16"/>
        </w:rPr>
        <w:t>vent</w:t>
      </w:r>
      <w:r w:rsidR="008C1C81" w:rsidRPr="004605A7">
        <w:rPr>
          <w:sz w:val="16"/>
          <w:szCs w:val="16"/>
        </w:rPr>
        <w:t xml:space="preserve"> également être précisé</w:t>
      </w:r>
      <w:r w:rsidR="001711F0">
        <w:rPr>
          <w:sz w:val="16"/>
          <w:szCs w:val="16"/>
        </w:rPr>
        <w:t>s</w:t>
      </w:r>
      <w:r w:rsidR="008C1C81" w:rsidRPr="004605A7">
        <w:rPr>
          <w:sz w:val="16"/>
          <w:szCs w:val="16"/>
        </w:rPr>
        <w:t xml:space="preserve">. </w:t>
      </w:r>
      <w:r w:rsidRPr="004605A7">
        <w:rPr>
          <w:sz w:val="16"/>
          <w:szCs w:val="16"/>
        </w:rPr>
        <w:t>Elle est utilisable par l’Usager pour :</w:t>
      </w:r>
    </w:p>
    <w:p w14:paraId="65F01BD0" w14:textId="77777777" w:rsidR="00823B04" w:rsidRPr="004605A7" w:rsidRDefault="00823B04" w:rsidP="00823B04">
      <w:pPr>
        <w:pStyle w:val="Paragraphedeliste"/>
        <w:numPr>
          <w:ilvl w:val="0"/>
          <w:numId w:val="11"/>
        </w:numPr>
        <w:rPr>
          <w:sz w:val="16"/>
          <w:szCs w:val="16"/>
        </w:rPr>
      </w:pPr>
      <w:r w:rsidRPr="004605A7">
        <w:rPr>
          <w:sz w:val="16"/>
          <w:szCs w:val="16"/>
        </w:rPr>
        <w:t xml:space="preserve">Une période de validité, </w:t>
      </w:r>
    </w:p>
    <w:p w14:paraId="4767E9FB" w14:textId="77777777" w:rsidR="00823B04" w:rsidRPr="004605A7" w:rsidRDefault="00823B04" w:rsidP="00823B04">
      <w:pPr>
        <w:pStyle w:val="Paragraphedeliste"/>
        <w:numPr>
          <w:ilvl w:val="0"/>
          <w:numId w:val="11"/>
        </w:numPr>
        <w:rPr>
          <w:sz w:val="16"/>
          <w:szCs w:val="16"/>
        </w:rPr>
      </w:pPr>
      <w:r w:rsidRPr="004605A7">
        <w:rPr>
          <w:sz w:val="16"/>
          <w:szCs w:val="16"/>
        </w:rPr>
        <w:t>Un type d’activité,</w:t>
      </w:r>
    </w:p>
    <w:p w14:paraId="78881FD7" w14:textId="77777777" w:rsidR="00823B04" w:rsidRPr="004605A7" w:rsidRDefault="00823B04" w:rsidP="00823B04">
      <w:pPr>
        <w:pStyle w:val="Paragraphedeliste"/>
        <w:numPr>
          <w:ilvl w:val="0"/>
          <w:numId w:val="11"/>
        </w:numPr>
        <w:rPr>
          <w:sz w:val="16"/>
          <w:szCs w:val="16"/>
        </w:rPr>
      </w:pPr>
      <w:r w:rsidRPr="004605A7">
        <w:rPr>
          <w:sz w:val="16"/>
          <w:szCs w:val="16"/>
        </w:rPr>
        <w:t>Une catégorie d’âge,</w:t>
      </w:r>
    </w:p>
    <w:p w14:paraId="193A7D42" w14:textId="77777777" w:rsidR="00823B04" w:rsidRPr="004605A7" w:rsidRDefault="00823B04" w:rsidP="00823B04">
      <w:pPr>
        <w:pStyle w:val="Paragraphedeliste"/>
        <w:numPr>
          <w:ilvl w:val="0"/>
          <w:numId w:val="11"/>
        </w:numPr>
        <w:rPr>
          <w:sz w:val="16"/>
          <w:szCs w:val="16"/>
        </w:rPr>
      </w:pPr>
      <w:r w:rsidRPr="004605A7">
        <w:rPr>
          <w:sz w:val="16"/>
          <w:szCs w:val="16"/>
        </w:rPr>
        <w:t>Un secteur géographique déterminé.</w:t>
      </w:r>
    </w:p>
    <w:p w14:paraId="73E41415" w14:textId="77777777" w:rsidR="00823B04" w:rsidRPr="004605A7" w:rsidRDefault="00823B04" w:rsidP="00823B04">
      <w:pPr>
        <w:rPr>
          <w:sz w:val="16"/>
          <w:szCs w:val="16"/>
        </w:rPr>
      </w:pPr>
      <w:r w:rsidRPr="004605A7">
        <w:rPr>
          <w:sz w:val="16"/>
          <w:szCs w:val="16"/>
        </w:rPr>
        <w:t>Toute Redevance d’accès donne droit, durant sa période de validité, à la libre circulation sur le secteur pour lequel elle a été émise, sans aucune priorité de quelque nature que ce soit, et en respectant les conditions décrites dans l’Arrêté Municipal de Sécurité relatif à la sécurité sur les pistes citées en préambule du présent règlement de service. Le domaine de validité de la Redevance d’accès est défini sur le plan des pistes de la saison d’hiver concernée et durant les périodes d’ouverture du domaine nordique (déterminé par des jours et des horaires, modifiable selon les aléas climatiques), affiché aux points de vente du Gestionnaire. Chaque catégorie de Redevance d’accès donne droit à une utilisation sur un domaine spécifique.</w:t>
      </w:r>
    </w:p>
    <w:p w14:paraId="0FE351EF" w14:textId="77777777" w:rsidR="00823B04" w:rsidRPr="004605A7" w:rsidRDefault="00823B04" w:rsidP="00823B04">
      <w:pPr>
        <w:rPr>
          <w:sz w:val="16"/>
          <w:szCs w:val="16"/>
        </w:rPr>
      </w:pPr>
      <w:r w:rsidRPr="004605A7">
        <w:rPr>
          <w:sz w:val="16"/>
          <w:szCs w:val="16"/>
        </w:rPr>
        <w:t>Plusieurs catégories d’activités existent :</w:t>
      </w:r>
    </w:p>
    <w:p w14:paraId="1ECAEB4F" w14:textId="77777777" w:rsidR="00823B04" w:rsidRPr="004605A7" w:rsidRDefault="00823B04" w:rsidP="00823B04">
      <w:pPr>
        <w:numPr>
          <w:ilvl w:val="0"/>
          <w:numId w:val="10"/>
        </w:numPr>
        <w:spacing w:after="0"/>
        <w:rPr>
          <w:sz w:val="16"/>
          <w:szCs w:val="16"/>
        </w:rPr>
      </w:pPr>
      <w:r w:rsidRPr="004605A7">
        <w:rPr>
          <w:b/>
          <w:bCs/>
          <w:sz w:val="16"/>
          <w:szCs w:val="16"/>
        </w:rPr>
        <w:t>Les Pass « Nordiques »</w:t>
      </w:r>
      <w:r w:rsidRPr="004605A7">
        <w:rPr>
          <w:sz w:val="16"/>
          <w:szCs w:val="16"/>
        </w:rPr>
        <w:t> donnent accès à toutes les pistes de ski de fond classique ou skating ainsi qu’aux pistes de raquettes à neige et pistes multi activités dans les conditions normales d'ouverture des domaines nordiques,</w:t>
      </w:r>
    </w:p>
    <w:p w14:paraId="69B1F2FD" w14:textId="77777777" w:rsidR="00823B04" w:rsidRPr="004605A7" w:rsidRDefault="00823B04" w:rsidP="00823B04">
      <w:pPr>
        <w:numPr>
          <w:ilvl w:val="0"/>
          <w:numId w:val="10"/>
        </w:numPr>
        <w:spacing w:after="0"/>
        <w:rPr>
          <w:sz w:val="16"/>
          <w:szCs w:val="16"/>
        </w:rPr>
      </w:pPr>
      <w:r w:rsidRPr="004605A7">
        <w:rPr>
          <w:b/>
          <w:bCs/>
          <w:sz w:val="16"/>
          <w:szCs w:val="16"/>
        </w:rPr>
        <w:t>Les Pass « Balade »</w:t>
      </w:r>
      <w:r w:rsidRPr="004605A7">
        <w:rPr>
          <w:sz w:val="16"/>
          <w:szCs w:val="16"/>
        </w:rPr>
        <w:t> donnent accès à toutes les pistes de raquettes à neige et pistes multi activités dans les conditions normales d’ouverture des domaines nordiques.</w:t>
      </w:r>
    </w:p>
    <w:p w14:paraId="6AC3C413" w14:textId="7C0F4196" w:rsidR="00823B04" w:rsidRPr="004605A7" w:rsidRDefault="00823B04" w:rsidP="00823B04">
      <w:pPr>
        <w:numPr>
          <w:ilvl w:val="0"/>
          <w:numId w:val="10"/>
        </w:numPr>
        <w:spacing w:after="0"/>
        <w:rPr>
          <w:sz w:val="16"/>
          <w:szCs w:val="16"/>
        </w:rPr>
      </w:pPr>
      <w:r w:rsidRPr="004605A7">
        <w:rPr>
          <w:b/>
          <w:bCs/>
          <w:sz w:val="16"/>
          <w:szCs w:val="16"/>
        </w:rPr>
        <w:t xml:space="preserve">Autres activités : </w:t>
      </w:r>
      <w:r w:rsidRPr="004605A7">
        <w:rPr>
          <w:sz w:val="16"/>
          <w:szCs w:val="16"/>
        </w:rPr>
        <w:t xml:space="preserve">certains sites peuvent prévoir des </w:t>
      </w:r>
      <w:r w:rsidR="001711F0">
        <w:rPr>
          <w:sz w:val="16"/>
          <w:szCs w:val="16"/>
        </w:rPr>
        <w:t>R</w:t>
      </w:r>
      <w:r w:rsidRPr="004605A7">
        <w:rPr>
          <w:sz w:val="16"/>
          <w:szCs w:val="16"/>
        </w:rPr>
        <w:t>edevances d’accès pour d’autres catégories (pistes de luge, pistes traîneaux à chiens…)</w:t>
      </w:r>
    </w:p>
    <w:p w14:paraId="734609E1" w14:textId="77777777" w:rsidR="00823B04" w:rsidRPr="004605A7" w:rsidRDefault="00823B04" w:rsidP="00823B04">
      <w:pPr>
        <w:spacing w:after="0"/>
        <w:rPr>
          <w:sz w:val="16"/>
          <w:szCs w:val="16"/>
        </w:rPr>
      </w:pPr>
    </w:p>
    <w:p w14:paraId="60F5FC0A" w14:textId="77777777" w:rsidR="00823B04" w:rsidRPr="004605A7" w:rsidRDefault="00823B04" w:rsidP="00823B04">
      <w:pPr>
        <w:rPr>
          <w:sz w:val="16"/>
          <w:szCs w:val="16"/>
        </w:rPr>
      </w:pPr>
      <w:r w:rsidRPr="004605A7">
        <w:rPr>
          <w:sz w:val="16"/>
          <w:szCs w:val="16"/>
        </w:rPr>
        <w:t>Plusieurs périodes de validité existent :</w:t>
      </w:r>
    </w:p>
    <w:p w14:paraId="57D2FCD9" w14:textId="77777777" w:rsidR="00823B04" w:rsidRPr="004605A7" w:rsidRDefault="00823B04" w:rsidP="00823B04">
      <w:pPr>
        <w:pStyle w:val="Paragraphedeliste"/>
        <w:numPr>
          <w:ilvl w:val="0"/>
          <w:numId w:val="12"/>
        </w:numPr>
        <w:rPr>
          <w:sz w:val="16"/>
          <w:szCs w:val="16"/>
        </w:rPr>
      </w:pPr>
      <w:r w:rsidRPr="004605A7">
        <w:rPr>
          <w:b/>
          <w:bCs/>
          <w:sz w:val="16"/>
          <w:szCs w:val="16"/>
        </w:rPr>
        <w:t xml:space="preserve">Pass Séance </w:t>
      </w:r>
      <w:r w:rsidRPr="004605A7">
        <w:rPr>
          <w:sz w:val="16"/>
          <w:szCs w:val="16"/>
        </w:rPr>
        <w:t>: accès aux pistes du site nordique d’achat, ainsi qu’aux pistes limitrophes si l’accès y est fait par les pistes. Accès possible uniquement le jour prévu d’utilisation.</w:t>
      </w:r>
    </w:p>
    <w:p w14:paraId="543AFC47" w14:textId="77777777" w:rsidR="00823B04" w:rsidRPr="004605A7" w:rsidRDefault="00823B04" w:rsidP="00823B04">
      <w:pPr>
        <w:pStyle w:val="Paragraphedeliste"/>
        <w:numPr>
          <w:ilvl w:val="0"/>
          <w:numId w:val="12"/>
        </w:numPr>
        <w:rPr>
          <w:sz w:val="16"/>
          <w:szCs w:val="16"/>
        </w:rPr>
      </w:pPr>
      <w:r w:rsidRPr="004605A7">
        <w:rPr>
          <w:b/>
          <w:bCs/>
          <w:sz w:val="16"/>
          <w:szCs w:val="16"/>
        </w:rPr>
        <w:lastRenderedPageBreak/>
        <w:t>Pass Saison de site</w:t>
      </w:r>
      <w:r w:rsidRPr="004605A7">
        <w:rPr>
          <w:sz w:val="16"/>
          <w:szCs w:val="16"/>
        </w:rPr>
        <w:t> : : accès aux pistes du site nordique d’achat, ainsi qu’aux pistes limitrophes si l’accès y est fait par les pistes. Accès possible toute la saison hivernale en fonction des conditions d’ouverture du site.</w:t>
      </w:r>
    </w:p>
    <w:p w14:paraId="75ED1BC3" w14:textId="4D36AE55" w:rsidR="00823B04" w:rsidRPr="004605A7" w:rsidRDefault="00823B04" w:rsidP="00823B04">
      <w:pPr>
        <w:pStyle w:val="Paragraphedeliste"/>
        <w:numPr>
          <w:ilvl w:val="0"/>
          <w:numId w:val="12"/>
        </w:numPr>
        <w:rPr>
          <w:sz w:val="16"/>
          <w:szCs w:val="16"/>
        </w:rPr>
      </w:pPr>
      <w:r w:rsidRPr="004605A7">
        <w:rPr>
          <w:b/>
          <w:bCs/>
          <w:sz w:val="16"/>
          <w:szCs w:val="16"/>
        </w:rPr>
        <w:t>Pass Saison Montagnes du Jura</w:t>
      </w:r>
      <w:r w:rsidRPr="004605A7">
        <w:rPr>
          <w:sz w:val="16"/>
          <w:szCs w:val="16"/>
        </w:rPr>
        <w:t> : accès à toutes les pistes des sites nordiques de l’Ain, du Doubs, du Jura ainsi que de Suisse Romande</w:t>
      </w:r>
      <w:r w:rsidR="001711F0">
        <w:rPr>
          <w:sz w:val="16"/>
          <w:szCs w:val="16"/>
        </w:rPr>
        <w:t xml:space="preserve"> (cf Annexe 1)</w:t>
      </w:r>
      <w:r w:rsidRPr="004605A7">
        <w:rPr>
          <w:sz w:val="16"/>
          <w:szCs w:val="16"/>
        </w:rPr>
        <w:t>.</w:t>
      </w:r>
    </w:p>
    <w:p w14:paraId="244EFE3B" w14:textId="67F6BF41" w:rsidR="00823B04" w:rsidRPr="004605A7" w:rsidRDefault="00823B04" w:rsidP="00823B04">
      <w:pPr>
        <w:pStyle w:val="Paragraphedeliste"/>
        <w:numPr>
          <w:ilvl w:val="0"/>
          <w:numId w:val="12"/>
        </w:numPr>
        <w:rPr>
          <w:sz w:val="16"/>
          <w:szCs w:val="16"/>
        </w:rPr>
      </w:pPr>
      <w:r w:rsidRPr="004605A7">
        <w:rPr>
          <w:b/>
          <w:bCs/>
          <w:sz w:val="16"/>
          <w:szCs w:val="16"/>
        </w:rPr>
        <w:t>Pass Saison National</w:t>
      </w:r>
      <w:r w:rsidRPr="004605A7">
        <w:rPr>
          <w:sz w:val="16"/>
          <w:szCs w:val="16"/>
        </w:rPr>
        <w:t> : accès à toutes les pistes des sites nordiques français adhérents à Nordic France, ainsi que de Suisse Romande</w:t>
      </w:r>
      <w:r w:rsidR="001711F0">
        <w:rPr>
          <w:sz w:val="16"/>
          <w:szCs w:val="16"/>
        </w:rPr>
        <w:t xml:space="preserve"> (cf Annexe 2)</w:t>
      </w:r>
      <w:r w:rsidR="001711F0" w:rsidRPr="004605A7">
        <w:rPr>
          <w:sz w:val="16"/>
          <w:szCs w:val="16"/>
        </w:rPr>
        <w:t>.</w:t>
      </w:r>
    </w:p>
    <w:p w14:paraId="057BD09D" w14:textId="00141C53" w:rsidR="00823B04" w:rsidRPr="004605A7" w:rsidRDefault="00823B04" w:rsidP="00823B04">
      <w:pPr>
        <w:pStyle w:val="Paragraphedeliste"/>
        <w:numPr>
          <w:ilvl w:val="0"/>
          <w:numId w:val="12"/>
        </w:numPr>
        <w:rPr>
          <w:sz w:val="16"/>
          <w:szCs w:val="16"/>
        </w:rPr>
      </w:pPr>
      <w:r w:rsidRPr="004605A7">
        <w:rPr>
          <w:b/>
          <w:bCs/>
          <w:sz w:val="16"/>
          <w:szCs w:val="16"/>
        </w:rPr>
        <w:t>Pass Hebdo Montagnes du Jura </w:t>
      </w:r>
      <w:r w:rsidRPr="004605A7">
        <w:rPr>
          <w:sz w:val="16"/>
          <w:szCs w:val="16"/>
        </w:rPr>
        <w:t>: accès à toutes les pistes des sites nordiques de l’Ain, du Doubs, du Jura ainsi que de Suisse Romande</w:t>
      </w:r>
      <w:r w:rsidR="001711F0">
        <w:rPr>
          <w:sz w:val="16"/>
          <w:szCs w:val="16"/>
        </w:rPr>
        <w:t xml:space="preserve"> (cf Annexe 1)</w:t>
      </w:r>
      <w:r w:rsidR="001711F0" w:rsidRPr="004605A7">
        <w:rPr>
          <w:sz w:val="16"/>
          <w:szCs w:val="16"/>
        </w:rPr>
        <w:t>.</w:t>
      </w:r>
    </w:p>
    <w:p w14:paraId="3F04F141" w14:textId="0AABAC4F" w:rsidR="00823B04" w:rsidRPr="004605A7" w:rsidRDefault="00823B04" w:rsidP="00DD6599">
      <w:pPr>
        <w:pStyle w:val="Paragraphedeliste"/>
        <w:numPr>
          <w:ilvl w:val="0"/>
          <w:numId w:val="12"/>
        </w:numPr>
        <w:rPr>
          <w:sz w:val="16"/>
          <w:szCs w:val="16"/>
        </w:rPr>
      </w:pPr>
      <w:r w:rsidRPr="004605A7">
        <w:rPr>
          <w:b/>
          <w:bCs/>
          <w:sz w:val="16"/>
          <w:szCs w:val="16"/>
        </w:rPr>
        <w:t>Autres Pass de site </w:t>
      </w:r>
      <w:r w:rsidRPr="004605A7">
        <w:rPr>
          <w:sz w:val="16"/>
          <w:szCs w:val="16"/>
        </w:rPr>
        <w:t>: des Pass plurijournaliers (2 à 5 jours) peuvent être mis en place par le Gestionnaire. Ces Pass donnent accès aux pistes du site nordique d’achat, ainsi qu’aux pistes limitrophes si l’accès y est fait par les pistes. Accès possible uniquement le</w:t>
      </w:r>
      <w:r w:rsidR="007E26A5">
        <w:rPr>
          <w:sz w:val="16"/>
          <w:szCs w:val="16"/>
        </w:rPr>
        <w:t>s</w:t>
      </w:r>
      <w:r w:rsidRPr="004605A7">
        <w:rPr>
          <w:sz w:val="16"/>
          <w:szCs w:val="16"/>
        </w:rPr>
        <w:t xml:space="preserve"> jour</w:t>
      </w:r>
      <w:r w:rsidR="007E26A5">
        <w:rPr>
          <w:sz w:val="16"/>
          <w:szCs w:val="16"/>
        </w:rPr>
        <w:t>s</w:t>
      </w:r>
      <w:r w:rsidRPr="004605A7">
        <w:rPr>
          <w:sz w:val="16"/>
          <w:szCs w:val="16"/>
        </w:rPr>
        <w:t xml:space="preserve"> prévu</w:t>
      </w:r>
      <w:r w:rsidR="007E26A5">
        <w:rPr>
          <w:sz w:val="16"/>
          <w:szCs w:val="16"/>
        </w:rPr>
        <w:t>s</w:t>
      </w:r>
      <w:r w:rsidRPr="004605A7">
        <w:rPr>
          <w:sz w:val="16"/>
          <w:szCs w:val="16"/>
        </w:rPr>
        <w:t xml:space="preserve"> d’utilisation.</w:t>
      </w:r>
    </w:p>
    <w:p w14:paraId="3BA8176A" w14:textId="77777777" w:rsidR="00823B04" w:rsidRPr="004605A7" w:rsidRDefault="00823B04" w:rsidP="00823B04">
      <w:pPr>
        <w:rPr>
          <w:sz w:val="16"/>
          <w:szCs w:val="16"/>
        </w:rPr>
      </w:pPr>
      <w:r w:rsidRPr="004605A7">
        <w:rPr>
          <w:sz w:val="16"/>
          <w:szCs w:val="16"/>
        </w:rPr>
        <w:t>Les catégories d’âge varient selon les types de Pass :</w:t>
      </w:r>
    </w:p>
    <w:p w14:paraId="3A971E51" w14:textId="77777777" w:rsidR="00823B04" w:rsidRPr="004605A7" w:rsidRDefault="00823B04" w:rsidP="00823B04">
      <w:pPr>
        <w:pStyle w:val="Paragraphedeliste"/>
        <w:numPr>
          <w:ilvl w:val="0"/>
          <w:numId w:val="13"/>
        </w:numPr>
        <w:rPr>
          <w:sz w:val="16"/>
          <w:szCs w:val="16"/>
        </w:rPr>
      </w:pPr>
      <w:r w:rsidRPr="004605A7">
        <w:rPr>
          <w:b/>
          <w:bCs/>
          <w:sz w:val="16"/>
          <w:szCs w:val="16"/>
        </w:rPr>
        <w:t>Pass Séance, plurijournalier et</w:t>
      </w:r>
      <w:r w:rsidRPr="004605A7">
        <w:rPr>
          <w:sz w:val="16"/>
          <w:szCs w:val="16"/>
        </w:rPr>
        <w:t> </w:t>
      </w:r>
      <w:r w:rsidRPr="004605A7">
        <w:rPr>
          <w:b/>
          <w:bCs/>
          <w:sz w:val="16"/>
          <w:szCs w:val="16"/>
        </w:rPr>
        <w:t>saison de site</w:t>
      </w:r>
      <w:r w:rsidRPr="004605A7">
        <w:rPr>
          <w:sz w:val="16"/>
          <w:szCs w:val="16"/>
        </w:rPr>
        <w:t xml:space="preserve"> : </w:t>
      </w:r>
      <w:r w:rsidRPr="004605A7">
        <w:rPr>
          <w:b/>
          <w:bCs/>
          <w:color w:val="FF0000"/>
          <w:sz w:val="16"/>
          <w:szCs w:val="16"/>
        </w:rPr>
        <w:t>variable selon le Gestionnaire. Se renseigner auprès de ce dernier (voir annexe)</w:t>
      </w:r>
    </w:p>
    <w:p w14:paraId="5272D6FA" w14:textId="77777777" w:rsidR="00823B04" w:rsidRPr="004605A7" w:rsidRDefault="00823B04" w:rsidP="00823B04">
      <w:pPr>
        <w:pStyle w:val="Paragraphedeliste"/>
        <w:numPr>
          <w:ilvl w:val="0"/>
          <w:numId w:val="13"/>
        </w:numPr>
        <w:rPr>
          <w:sz w:val="16"/>
          <w:szCs w:val="16"/>
        </w:rPr>
      </w:pPr>
      <w:r w:rsidRPr="004605A7">
        <w:rPr>
          <w:b/>
          <w:bCs/>
          <w:sz w:val="16"/>
          <w:szCs w:val="16"/>
        </w:rPr>
        <w:t xml:space="preserve">Pass Saison Montagnes du Jura : </w:t>
      </w:r>
      <w:r w:rsidRPr="004605A7">
        <w:rPr>
          <w:sz w:val="16"/>
          <w:szCs w:val="16"/>
        </w:rPr>
        <w:t>catégorie Jeune (6-15 ans révolus), catégorie Adulte (16 ans et +)</w:t>
      </w:r>
    </w:p>
    <w:p w14:paraId="1AAE0E96" w14:textId="77777777" w:rsidR="00823B04" w:rsidRPr="004605A7" w:rsidRDefault="00823B04" w:rsidP="00823B04">
      <w:pPr>
        <w:pStyle w:val="Paragraphedeliste"/>
        <w:numPr>
          <w:ilvl w:val="0"/>
          <w:numId w:val="13"/>
        </w:numPr>
        <w:rPr>
          <w:sz w:val="16"/>
          <w:szCs w:val="16"/>
        </w:rPr>
      </w:pPr>
      <w:r w:rsidRPr="004605A7">
        <w:rPr>
          <w:b/>
          <w:bCs/>
          <w:sz w:val="16"/>
          <w:szCs w:val="16"/>
        </w:rPr>
        <w:t>Pass Hebdo Montagnes du Jura :</w:t>
      </w:r>
      <w:r w:rsidRPr="004605A7">
        <w:rPr>
          <w:sz w:val="16"/>
          <w:szCs w:val="16"/>
        </w:rPr>
        <w:t xml:space="preserve"> catégorie Jeune (6-15 ans révolus), catégorie Adulte (16 ans et +)</w:t>
      </w:r>
    </w:p>
    <w:p w14:paraId="22725B33" w14:textId="137DB3A4" w:rsidR="00823B04" w:rsidRPr="004605A7" w:rsidRDefault="00823B04" w:rsidP="00823B04">
      <w:pPr>
        <w:pStyle w:val="Paragraphedeliste"/>
        <w:numPr>
          <w:ilvl w:val="0"/>
          <w:numId w:val="13"/>
        </w:numPr>
        <w:rPr>
          <w:sz w:val="16"/>
          <w:szCs w:val="16"/>
        </w:rPr>
      </w:pPr>
      <w:r w:rsidRPr="004605A7">
        <w:rPr>
          <w:b/>
          <w:bCs/>
          <w:sz w:val="16"/>
          <w:szCs w:val="16"/>
        </w:rPr>
        <w:t>Pass Saison National</w:t>
      </w:r>
      <w:r w:rsidRPr="004605A7">
        <w:rPr>
          <w:sz w:val="16"/>
          <w:szCs w:val="16"/>
        </w:rPr>
        <w:t> : catégorie Jeune (</w:t>
      </w:r>
      <w:r w:rsidR="0019143D" w:rsidRPr="004605A7">
        <w:rPr>
          <w:sz w:val="16"/>
          <w:szCs w:val="16"/>
        </w:rPr>
        <w:t>5</w:t>
      </w:r>
      <w:r w:rsidRPr="004605A7">
        <w:rPr>
          <w:sz w:val="16"/>
          <w:szCs w:val="16"/>
        </w:rPr>
        <w:t>-1</w:t>
      </w:r>
      <w:r w:rsidR="0019143D" w:rsidRPr="004605A7">
        <w:rPr>
          <w:sz w:val="16"/>
          <w:szCs w:val="16"/>
        </w:rPr>
        <w:t>5</w:t>
      </w:r>
      <w:r w:rsidRPr="004605A7">
        <w:rPr>
          <w:sz w:val="16"/>
          <w:szCs w:val="16"/>
        </w:rPr>
        <w:t xml:space="preserve"> ans révolus), catégorie Adulte (1</w:t>
      </w:r>
      <w:r w:rsidR="0019143D" w:rsidRPr="004605A7">
        <w:rPr>
          <w:sz w:val="16"/>
          <w:szCs w:val="16"/>
        </w:rPr>
        <w:t>6</w:t>
      </w:r>
      <w:r w:rsidRPr="004605A7">
        <w:rPr>
          <w:sz w:val="16"/>
          <w:szCs w:val="16"/>
        </w:rPr>
        <w:t xml:space="preserve"> ans et +)</w:t>
      </w:r>
    </w:p>
    <w:p w14:paraId="55063CB2" w14:textId="1FE20075" w:rsidR="00823B04" w:rsidRPr="004605A7" w:rsidRDefault="00823B04" w:rsidP="00823B04">
      <w:pPr>
        <w:pBdr>
          <w:bottom w:val="single" w:sz="4" w:space="1" w:color="auto"/>
        </w:pBdr>
        <w:rPr>
          <w:b/>
          <w:color w:val="4F81BD" w:themeColor="accent1"/>
          <w:sz w:val="18"/>
          <w:szCs w:val="18"/>
        </w:rPr>
      </w:pPr>
      <w:r w:rsidRPr="004605A7">
        <w:rPr>
          <w:b/>
          <w:color w:val="4F81BD" w:themeColor="accent1"/>
          <w:sz w:val="18"/>
          <w:szCs w:val="18"/>
        </w:rPr>
        <w:t xml:space="preserve">ARTICLE </w:t>
      </w:r>
      <w:r w:rsidR="00B2543E" w:rsidRPr="004605A7">
        <w:rPr>
          <w:b/>
          <w:color w:val="4F81BD" w:themeColor="accent1"/>
          <w:sz w:val="18"/>
          <w:szCs w:val="18"/>
        </w:rPr>
        <w:t>10</w:t>
      </w:r>
      <w:r w:rsidRPr="004605A7">
        <w:rPr>
          <w:b/>
          <w:color w:val="4F81BD" w:themeColor="accent1"/>
          <w:sz w:val="18"/>
          <w:szCs w:val="18"/>
        </w:rPr>
        <w:t xml:space="preserve">. CONTROLE DES REDEVANCE D’ACCES </w:t>
      </w:r>
    </w:p>
    <w:p w14:paraId="6B536E4D" w14:textId="77777777" w:rsidR="00823B04" w:rsidRPr="004605A7" w:rsidRDefault="00823B04" w:rsidP="00823B04">
      <w:pPr>
        <w:rPr>
          <w:sz w:val="16"/>
          <w:szCs w:val="16"/>
        </w:rPr>
      </w:pPr>
      <w:r w:rsidRPr="004605A7">
        <w:rPr>
          <w:sz w:val="16"/>
          <w:szCs w:val="16"/>
        </w:rPr>
        <w:t>La Redevance d’accès doit être conservée par l’Usager durant son parcours sur le site nordique, afin de pouvoir être présentée à tout contrôleur du Gestionnaire qui est en droit de le lui demander ou être détectée par un système de contrôle automatique.</w:t>
      </w:r>
    </w:p>
    <w:p w14:paraId="690DC1E9" w14:textId="42809C48" w:rsidR="00EF3B76" w:rsidRPr="004605A7" w:rsidRDefault="009B0B06" w:rsidP="00AE0F1C">
      <w:pPr>
        <w:rPr>
          <w:b/>
          <w:sz w:val="16"/>
          <w:szCs w:val="16"/>
          <w:u w:val="single"/>
        </w:rPr>
      </w:pPr>
      <w:r w:rsidRPr="004605A7">
        <w:rPr>
          <w:b/>
          <w:sz w:val="16"/>
          <w:szCs w:val="16"/>
          <w:u w:val="single"/>
        </w:rPr>
        <w:t>10</w:t>
      </w:r>
      <w:r w:rsidR="00EF3B76" w:rsidRPr="004605A7">
        <w:rPr>
          <w:b/>
          <w:sz w:val="16"/>
          <w:szCs w:val="16"/>
          <w:u w:val="single"/>
        </w:rPr>
        <w:t xml:space="preserve">.1. </w:t>
      </w:r>
      <w:r w:rsidRPr="004605A7">
        <w:rPr>
          <w:b/>
          <w:sz w:val="16"/>
          <w:szCs w:val="16"/>
          <w:u w:val="single"/>
        </w:rPr>
        <w:t xml:space="preserve">CONTROLE DE LA REDEVANCE D’ACCES SAISON MONTAGNES DU JURA </w:t>
      </w:r>
    </w:p>
    <w:p w14:paraId="4FD50393" w14:textId="77F51D45" w:rsidR="00EF3B76" w:rsidRPr="004605A7" w:rsidRDefault="00EF3B76" w:rsidP="00EF3B76">
      <w:pPr>
        <w:rPr>
          <w:bCs/>
          <w:sz w:val="16"/>
          <w:szCs w:val="16"/>
        </w:rPr>
      </w:pPr>
      <w:r w:rsidRPr="004605A7">
        <w:rPr>
          <w:bCs/>
          <w:sz w:val="16"/>
          <w:szCs w:val="16"/>
        </w:rPr>
        <w:t>La Redevance d’accès saison Montagnes du Jura peut être éditée sur deux types de supports : papier (carte de type plastifiée), ou sur smartphone. Elle doit être présentée au contrôleur à l’entrée des sites nordiques auxquels elle donne droit. Pour les Redevances d’accès utilisées sur un support de type smartphone et ne pouv</w:t>
      </w:r>
      <w:r w:rsidR="007E26A5">
        <w:rPr>
          <w:bCs/>
          <w:sz w:val="16"/>
          <w:szCs w:val="16"/>
        </w:rPr>
        <w:t>ant</w:t>
      </w:r>
      <w:r w:rsidRPr="004605A7">
        <w:rPr>
          <w:bCs/>
          <w:sz w:val="16"/>
          <w:szCs w:val="16"/>
        </w:rPr>
        <w:t xml:space="preserve"> être lues, seule la présentation du justificatif d’achat papier ou sur smartphone pourra faire valoir la possession d’une Redevance d’accès saison Montagnes du Jura et donner accès au site. Dans le cas contraire, la personne devra s’acquitter d’une redevance lui permettant d’accéder au site nordique.</w:t>
      </w:r>
    </w:p>
    <w:p w14:paraId="39F708E0" w14:textId="0A1E3B54" w:rsidR="00EF3B76" w:rsidRPr="004605A7" w:rsidRDefault="009B0B06" w:rsidP="00AE0F1C">
      <w:pPr>
        <w:rPr>
          <w:b/>
          <w:sz w:val="16"/>
          <w:szCs w:val="16"/>
          <w:u w:val="single"/>
        </w:rPr>
      </w:pPr>
      <w:r w:rsidRPr="004605A7">
        <w:rPr>
          <w:b/>
          <w:sz w:val="16"/>
          <w:szCs w:val="16"/>
          <w:u w:val="single"/>
        </w:rPr>
        <w:t xml:space="preserve">10.2. CONTROLE DE LA REDEVANCE D’ACCES SAISON NATIONAL </w:t>
      </w:r>
    </w:p>
    <w:p w14:paraId="551C577C" w14:textId="0DC8286A" w:rsidR="00EF3B76" w:rsidRPr="004605A7" w:rsidRDefault="00EF3B76" w:rsidP="00EF3B76">
      <w:pPr>
        <w:rPr>
          <w:bCs/>
          <w:sz w:val="16"/>
          <w:szCs w:val="16"/>
        </w:rPr>
      </w:pPr>
      <w:r w:rsidRPr="004605A7">
        <w:rPr>
          <w:bCs/>
          <w:sz w:val="16"/>
          <w:szCs w:val="16"/>
        </w:rPr>
        <w:t xml:space="preserve">La </w:t>
      </w:r>
      <w:r w:rsidR="009B0B06" w:rsidRPr="004605A7">
        <w:rPr>
          <w:bCs/>
          <w:sz w:val="16"/>
          <w:szCs w:val="16"/>
        </w:rPr>
        <w:t>R</w:t>
      </w:r>
      <w:r w:rsidRPr="004605A7">
        <w:rPr>
          <w:bCs/>
          <w:sz w:val="16"/>
          <w:szCs w:val="16"/>
        </w:rPr>
        <w:t xml:space="preserve">edevance d’accès saison nationale peut être éditée sur support main libre, sur support papier ou sur smartphone. Elle doit être présentée au contrôleur ou à la borne d’accès à l’entrée des sites nordiques auxquels elle donne droit. </w:t>
      </w:r>
    </w:p>
    <w:p w14:paraId="3B550F48" w14:textId="77777777" w:rsidR="00EF3B76" w:rsidRPr="004605A7" w:rsidRDefault="00EF3B76" w:rsidP="00EF3B76">
      <w:pPr>
        <w:rPr>
          <w:b/>
          <w:bCs/>
          <w:sz w:val="16"/>
          <w:szCs w:val="16"/>
        </w:rPr>
      </w:pPr>
      <w:r w:rsidRPr="004605A7">
        <w:rPr>
          <w:b/>
          <w:bCs/>
          <w:sz w:val="16"/>
          <w:szCs w:val="16"/>
        </w:rPr>
        <w:t xml:space="preserve">CAS DES SITES EQUIPES DE CONTROLE AUTOMATIQUE :  </w:t>
      </w:r>
    </w:p>
    <w:p w14:paraId="427383B8" w14:textId="77777777" w:rsidR="009B0B06" w:rsidRPr="004605A7" w:rsidRDefault="00EF3B76" w:rsidP="00EF3B76">
      <w:pPr>
        <w:pStyle w:val="Paragraphedeliste"/>
        <w:numPr>
          <w:ilvl w:val="0"/>
          <w:numId w:val="17"/>
        </w:numPr>
        <w:rPr>
          <w:sz w:val="16"/>
          <w:szCs w:val="16"/>
        </w:rPr>
      </w:pPr>
      <w:r w:rsidRPr="004605A7">
        <w:rPr>
          <w:b/>
          <w:bCs/>
          <w:sz w:val="16"/>
          <w:szCs w:val="16"/>
        </w:rPr>
        <w:t>Pour les supports main libre</w:t>
      </w:r>
      <w:r w:rsidRPr="004605A7">
        <w:rPr>
          <w:sz w:val="16"/>
          <w:szCs w:val="16"/>
        </w:rPr>
        <w:t xml:space="preserve">, dans le cas où les informations contenues dans la puce ne peuvent être lues, seule la présentation du justificatif d’achat papier ou sur smartphone pourra faire valoir la possession d’une </w:t>
      </w:r>
      <w:r w:rsidR="009B0B06" w:rsidRPr="004605A7">
        <w:rPr>
          <w:sz w:val="16"/>
          <w:szCs w:val="16"/>
        </w:rPr>
        <w:t>R</w:t>
      </w:r>
      <w:r w:rsidRPr="004605A7">
        <w:rPr>
          <w:sz w:val="16"/>
          <w:szCs w:val="16"/>
        </w:rPr>
        <w:t xml:space="preserve">edevance d’accès saison national et donner accès au site nordique. </w:t>
      </w:r>
    </w:p>
    <w:p w14:paraId="0710AF3C" w14:textId="34F1FC94" w:rsidR="00EF3B76" w:rsidRPr="004605A7" w:rsidRDefault="00EF3B76" w:rsidP="00EF3B76">
      <w:pPr>
        <w:pStyle w:val="Paragraphedeliste"/>
        <w:numPr>
          <w:ilvl w:val="0"/>
          <w:numId w:val="17"/>
        </w:numPr>
        <w:rPr>
          <w:sz w:val="16"/>
          <w:szCs w:val="16"/>
        </w:rPr>
      </w:pPr>
      <w:r w:rsidRPr="004605A7">
        <w:rPr>
          <w:b/>
          <w:bCs/>
          <w:sz w:val="16"/>
          <w:szCs w:val="16"/>
        </w:rPr>
        <w:t>Pour les supports papier ou smartphone</w:t>
      </w:r>
      <w:r w:rsidRPr="004605A7">
        <w:rPr>
          <w:sz w:val="16"/>
          <w:szCs w:val="16"/>
        </w:rPr>
        <w:t xml:space="preserve">, le contrôleur pourra exiger à l’usager de présenter sa redevance sous forme d’une carte encodée. Pour cela, le gestionnaire du site proposera la possibilité d’avoir recours à une contremarque encodable. Cette contremarque sera délivrée sur présentation de la </w:t>
      </w:r>
      <w:r w:rsidR="009B0B06" w:rsidRPr="004605A7">
        <w:rPr>
          <w:sz w:val="16"/>
          <w:szCs w:val="16"/>
        </w:rPr>
        <w:t>R</w:t>
      </w:r>
      <w:r w:rsidRPr="004605A7">
        <w:rPr>
          <w:sz w:val="16"/>
          <w:szCs w:val="16"/>
        </w:rPr>
        <w:t>edevance d’accès saison national papie</w:t>
      </w:r>
      <w:r w:rsidR="009B0B06" w:rsidRPr="004605A7">
        <w:rPr>
          <w:sz w:val="16"/>
          <w:szCs w:val="16"/>
        </w:rPr>
        <w:t>r</w:t>
      </w:r>
      <w:r w:rsidRPr="004605A7">
        <w:rPr>
          <w:sz w:val="16"/>
          <w:szCs w:val="16"/>
        </w:rPr>
        <w:t xml:space="preserve"> au point de vente du site, ou du justificatif d’achat papier ou sur smartphone. Cette contremarque pourra être proposée à titre gracieux, sous forme de prêt ou payante selon les dispositions mises en place par le gestionnaire du site. </w:t>
      </w:r>
    </w:p>
    <w:p w14:paraId="261F53A3" w14:textId="77777777" w:rsidR="00EF3B76" w:rsidRPr="004605A7" w:rsidRDefault="00EF3B76" w:rsidP="00EF3B76">
      <w:pPr>
        <w:rPr>
          <w:b/>
          <w:bCs/>
          <w:sz w:val="16"/>
          <w:szCs w:val="16"/>
        </w:rPr>
      </w:pPr>
      <w:r w:rsidRPr="004605A7">
        <w:rPr>
          <w:b/>
          <w:bCs/>
          <w:sz w:val="16"/>
          <w:szCs w:val="16"/>
        </w:rPr>
        <w:t xml:space="preserve">CAS DES SITES AVEC CONTROLE VISUEL :  </w:t>
      </w:r>
    </w:p>
    <w:p w14:paraId="1BB6FA35" w14:textId="3FBC5856" w:rsidR="009B0B06" w:rsidRPr="004605A7" w:rsidRDefault="00EF3B76" w:rsidP="00EF3B76">
      <w:pPr>
        <w:pStyle w:val="Paragraphedeliste"/>
        <w:numPr>
          <w:ilvl w:val="0"/>
          <w:numId w:val="18"/>
        </w:numPr>
        <w:rPr>
          <w:sz w:val="16"/>
          <w:szCs w:val="16"/>
        </w:rPr>
      </w:pPr>
      <w:r w:rsidRPr="004605A7">
        <w:rPr>
          <w:b/>
          <w:bCs/>
          <w:sz w:val="16"/>
          <w:szCs w:val="16"/>
        </w:rPr>
        <w:t>Pour les supports main libre</w:t>
      </w:r>
      <w:r w:rsidRPr="004605A7">
        <w:rPr>
          <w:sz w:val="16"/>
          <w:szCs w:val="16"/>
        </w:rPr>
        <w:t>, les informations relatives à la redevance encodée sur le pass doivent également être imprimée sur le support pour permettre un contrôle visuel (</w:t>
      </w:r>
      <w:r w:rsidR="00AE0F1C" w:rsidRPr="004605A7">
        <w:rPr>
          <w:sz w:val="16"/>
          <w:szCs w:val="16"/>
        </w:rPr>
        <w:t xml:space="preserve">nom/prénom propriétaire, </w:t>
      </w:r>
      <w:r w:rsidRPr="004605A7">
        <w:rPr>
          <w:sz w:val="16"/>
          <w:szCs w:val="16"/>
        </w:rPr>
        <w:t>date d’émission, type de Redevance d’accès, période de validité, numéro de carte RFID).</w:t>
      </w:r>
      <w:r w:rsidR="009B0B06" w:rsidRPr="004605A7">
        <w:rPr>
          <w:sz w:val="16"/>
          <w:szCs w:val="16"/>
        </w:rPr>
        <w:t xml:space="preserve"> </w:t>
      </w:r>
      <w:r w:rsidRPr="004605A7">
        <w:rPr>
          <w:sz w:val="16"/>
          <w:szCs w:val="16"/>
        </w:rPr>
        <w:t xml:space="preserve">Dans le cas où ces informations ne seraient pas visuellement lisibles, seule la présentation du justificatif d’achat papier ou sur smartphone de la </w:t>
      </w:r>
      <w:r w:rsidR="009B0B06" w:rsidRPr="004605A7">
        <w:rPr>
          <w:sz w:val="16"/>
          <w:szCs w:val="16"/>
        </w:rPr>
        <w:t>R</w:t>
      </w:r>
      <w:r w:rsidRPr="004605A7">
        <w:rPr>
          <w:sz w:val="16"/>
          <w:szCs w:val="16"/>
        </w:rPr>
        <w:t xml:space="preserve">edevance d’accès saison national pourra faire valoir le paiement de la redevance donnant accès au site nordique. </w:t>
      </w:r>
    </w:p>
    <w:p w14:paraId="33EE7A89" w14:textId="4A3D733F" w:rsidR="00EF3B76" w:rsidRPr="004605A7" w:rsidRDefault="00EF3B76" w:rsidP="00EF3B76">
      <w:pPr>
        <w:pStyle w:val="Paragraphedeliste"/>
        <w:numPr>
          <w:ilvl w:val="0"/>
          <w:numId w:val="18"/>
        </w:numPr>
        <w:rPr>
          <w:sz w:val="16"/>
          <w:szCs w:val="16"/>
        </w:rPr>
      </w:pPr>
      <w:r w:rsidRPr="004605A7">
        <w:rPr>
          <w:b/>
          <w:bCs/>
          <w:sz w:val="16"/>
          <w:szCs w:val="16"/>
        </w:rPr>
        <w:t>Pour les supports papier ou smartphone</w:t>
      </w:r>
      <w:r w:rsidRPr="004605A7">
        <w:rPr>
          <w:sz w:val="16"/>
          <w:szCs w:val="16"/>
        </w:rPr>
        <w:t>, les informations nécessaires au contrôle visuel (</w:t>
      </w:r>
      <w:r w:rsidR="00AE0F1C" w:rsidRPr="004605A7">
        <w:rPr>
          <w:sz w:val="16"/>
          <w:szCs w:val="16"/>
        </w:rPr>
        <w:t xml:space="preserve">nom/prénom propriétaire, </w:t>
      </w:r>
      <w:r w:rsidRPr="004605A7">
        <w:rPr>
          <w:sz w:val="16"/>
          <w:szCs w:val="16"/>
        </w:rPr>
        <w:t xml:space="preserve">date d’émission, type de Redevance d’accès, période de validité, numéro de souche) doivent être lisibles sur le support papier ou sur le smartphone. Dans le cas contraire, seule la présentation du justificatif d’achat papier ou sur smartphone de la </w:t>
      </w:r>
      <w:r w:rsidR="009B0B06" w:rsidRPr="004605A7">
        <w:rPr>
          <w:sz w:val="16"/>
          <w:szCs w:val="16"/>
        </w:rPr>
        <w:t>R</w:t>
      </w:r>
      <w:r w:rsidRPr="004605A7">
        <w:rPr>
          <w:sz w:val="16"/>
          <w:szCs w:val="16"/>
        </w:rPr>
        <w:t xml:space="preserve">edevance d’accès saison national pourra faire valoir le paiement de la redevance donnant accès au site nordique. </w:t>
      </w:r>
    </w:p>
    <w:p w14:paraId="458F5037" w14:textId="2B4DA0E4" w:rsidR="00FE5603" w:rsidRPr="004605A7" w:rsidRDefault="00FE5603" w:rsidP="00FE5603">
      <w:pPr>
        <w:rPr>
          <w:b/>
          <w:sz w:val="16"/>
          <w:szCs w:val="16"/>
          <w:u w:val="single"/>
        </w:rPr>
      </w:pPr>
      <w:r w:rsidRPr="004605A7">
        <w:rPr>
          <w:b/>
          <w:sz w:val="16"/>
          <w:szCs w:val="16"/>
          <w:u w:val="single"/>
        </w:rPr>
        <w:t xml:space="preserve">9.3. DISPOSITIONS COMMUNES </w:t>
      </w:r>
      <w:r w:rsidR="001711F0">
        <w:rPr>
          <w:b/>
          <w:sz w:val="16"/>
          <w:szCs w:val="16"/>
          <w:u w:val="single"/>
        </w:rPr>
        <w:t xml:space="preserve">AUX </w:t>
      </w:r>
      <w:r w:rsidRPr="004605A7">
        <w:rPr>
          <w:b/>
          <w:sz w:val="16"/>
          <w:szCs w:val="16"/>
          <w:u w:val="single"/>
        </w:rPr>
        <w:t>REDEVANCE</w:t>
      </w:r>
      <w:r w:rsidR="001711F0">
        <w:rPr>
          <w:b/>
          <w:sz w:val="16"/>
          <w:szCs w:val="16"/>
          <w:u w:val="single"/>
        </w:rPr>
        <w:t>S</w:t>
      </w:r>
      <w:r w:rsidRPr="004605A7">
        <w:rPr>
          <w:b/>
          <w:sz w:val="16"/>
          <w:szCs w:val="16"/>
          <w:u w:val="single"/>
        </w:rPr>
        <w:t xml:space="preserve"> D’ACCES SAISON </w:t>
      </w:r>
      <w:r w:rsidR="001711F0">
        <w:rPr>
          <w:b/>
          <w:sz w:val="16"/>
          <w:szCs w:val="16"/>
          <w:u w:val="single"/>
        </w:rPr>
        <w:t xml:space="preserve">MONTAGNES DU JURA </w:t>
      </w:r>
      <w:r w:rsidRPr="004605A7">
        <w:rPr>
          <w:b/>
          <w:sz w:val="16"/>
          <w:szCs w:val="16"/>
          <w:u w:val="single"/>
        </w:rPr>
        <w:t>SAISON NATIONAL</w:t>
      </w:r>
    </w:p>
    <w:p w14:paraId="4882CB86" w14:textId="77777777" w:rsidR="00FE5603" w:rsidRPr="004605A7" w:rsidRDefault="00FE5603" w:rsidP="00FE5603">
      <w:pPr>
        <w:rPr>
          <w:sz w:val="16"/>
          <w:szCs w:val="16"/>
        </w:rPr>
      </w:pPr>
      <w:r w:rsidRPr="004605A7">
        <w:rPr>
          <w:bCs/>
          <w:sz w:val="16"/>
          <w:szCs w:val="16"/>
        </w:rPr>
        <w:t xml:space="preserve">L’absence de Redevance </w:t>
      </w:r>
      <w:r w:rsidRPr="004605A7">
        <w:rPr>
          <w:sz w:val="16"/>
          <w:szCs w:val="16"/>
        </w:rPr>
        <w:t xml:space="preserve">d’accès, l’usage d’une Redevance d’accès non valable ou encore le non-respect des arrêtés municipaux affichés au départ du site nordique, constatés par un contrôleur du gestionnaire, pourront faire l’objet : </w:t>
      </w:r>
    </w:p>
    <w:p w14:paraId="5AB496E6" w14:textId="77777777" w:rsidR="00491388" w:rsidRPr="004605A7" w:rsidRDefault="00491388" w:rsidP="00FE5603">
      <w:pPr>
        <w:pStyle w:val="Paragraphedeliste"/>
        <w:numPr>
          <w:ilvl w:val="0"/>
          <w:numId w:val="19"/>
        </w:numPr>
        <w:rPr>
          <w:sz w:val="16"/>
          <w:szCs w:val="16"/>
        </w:rPr>
      </w:pPr>
      <w:r w:rsidRPr="004605A7">
        <w:rPr>
          <w:sz w:val="16"/>
          <w:szCs w:val="16"/>
        </w:rPr>
        <w:t>D</w:t>
      </w:r>
      <w:r w:rsidR="00FE5603" w:rsidRPr="004605A7">
        <w:rPr>
          <w:sz w:val="16"/>
          <w:szCs w:val="16"/>
        </w:rPr>
        <w:t>’une contravention qui pourra faire l’objet de procès-verbaux dressés par les officiers et agents de police judiciaire et agents de police judiciaires adjoint en application des dispositions de l’article R610-5 du Code pénal ; « La violation des interdictions ou le manquement aux obligations édictées par les décrets et arrêtés de police sont punis de l'amende prévue pour les contraventions de la 1re classe. »</w:t>
      </w:r>
    </w:p>
    <w:p w14:paraId="4C96FD84" w14:textId="21798019" w:rsidR="00FE5603" w:rsidRPr="004605A7" w:rsidRDefault="00491388" w:rsidP="00FE5603">
      <w:pPr>
        <w:pStyle w:val="Paragraphedeliste"/>
        <w:numPr>
          <w:ilvl w:val="0"/>
          <w:numId w:val="19"/>
        </w:numPr>
        <w:rPr>
          <w:sz w:val="16"/>
          <w:szCs w:val="16"/>
        </w:rPr>
      </w:pPr>
      <w:r w:rsidRPr="004605A7">
        <w:rPr>
          <w:sz w:val="16"/>
          <w:szCs w:val="16"/>
        </w:rPr>
        <w:t>D</w:t>
      </w:r>
      <w:r w:rsidR="00FE5603" w:rsidRPr="004605A7">
        <w:rPr>
          <w:sz w:val="16"/>
          <w:szCs w:val="16"/>
        </w:rPr>
        <w:t xml:space="preserve">u paiement du montant de la Redevance d’accès sur piste tel que prévu par délibération, le tarif étant majoré compte-tenu de l’intervention sur la piste d’un agent du gestionnaire, mandaté à cet effet. </w:t>
      </w:r>
    </w:p>
    <w:p w14:paraId="57888120" w14:textId="77777777" w:rsidR="00FE5603" w:rsidRPr="004605A7" w:rsidRDefault="00FE5603" w:rsidP="00FE5603">
      <w:pPr>
        <w:rPr>
          <w:sz w:val="16"/>
          <w:szCs w:val="16"/>
        </w:rPr>
      </w:pPr>
      <w:r w:rsidRPr="004605A7">
        <w:rPr>
          <w:sz w:val="16"/>
          <w:szCs w:val="16"/>
        </w:rPr>
        <w:t xml:space="preserve">Ces contrôleurs peuvent demander la présentation de toutes pièces justifiant des avantages tarifaires accordés à l’Usager titulaire d’une Redevance d’accès à tarif réduit ou gratuit. </w:t>
      </w:r>
    </w:p>
    <w:p w14:paraId="2ACE901A" w14:textId="77777777" w:rsidR="00FE5603" w:rsidRPr="004605A7" w:rsidRDefault="00FE5603" w:rsidP="00FE5603">
      <w:pPr>
        <w:rPr>
          <w:sz w:val="16"/>
          <w:szCs w:val="16"/>
        </w:rPr>
      </w:pPr>
      <w:r w:rsidRPr="004605A7">
        <w:rPr>
          <w:sz w:val="16"/>
          <w:szCs w:val="16"/>
        </w:rPr>
        <w:lastRenderedPageBreak/>
        <w:t xml:space="preserve">Si le contrevenant refuse ou se trouve dans l’impossibilité de justifier de son identité, le contrôleur en rend compte immédiatement à tout officier de police judiciaire de la police nationale ou de la gendarmerie nationale territorialement compétent, qui peut alors lui ordonner sans délai de lui présenter sur-le-champ le contrevenant. </w:t>
      </w:r>
    </w:p>
    <w:p w14:paraId="1B0C3C62" w14:textId="0993B06C" w:rsidR="00FE5603" w:rsidRPr="004605A7" w:rsidRDefault="00FE5603" w:rsidP="00FE5603">
      <w:pPr>
        <w:rPr>
          <w:sz w:val="16"/>
          <w:szCs w:val="16"/>
        </w:rPr>
      </w:pPr>
      <w:r w:rsidRPr="004605A7">
        <w:rPr>
          <w:sz w:val="16"/>
          <w:szCs w:val="16"/>
        </w:rPr>
        <w:t xml:space="preserve">Ces contrôleurs peuvent également procéder au retrait immédiat de la Redevance d’accès, en vue de le remettre à son véritable titulaire. </w:t>
      </w:r>
    </w:p>
    <w:p w14:paraId="6DBB53EE" w14:textId="451F9A49" w:rsidR="00823B04" w:rsidRPr="004605A7" w:rsidRDefault="00823B04" w:rsidP="00823B04">
      <w:pPr>
        <w:pBdr>
          <w:bottom w:val="single" w:sz="4" w:space="1" w:color="auto"/>
        </w:pBdr>
        <w:rPr>
          <w:b/>
          <w:color w:val="4F81BD" w:themeColor="accent1"/>
          <w:sz w:val="18"/>
          <w:szCs w:val="18"/>
        </w:rPr>
      </w:pPr>
      <w:r w:rsidRPr="004605A7">
        <w:rPr>
          <w:b/>
          <w:color w:val="4F81BD" w:themeColor="accent1"/>
          <w:sz w:val="18"/>
          <w:szCs w:val="18"/>
        </w:rPr>
        <w:t xml:space="preserve">ARTICLE </w:t>
      </w:r>
      <w:r w:rsidR="00B2543E" w:rsidRPr="004605A7">
        <w:rPr>
          <w:b/>
          <w:color w:val="4F81BD" w:themeColor="accent1"/>
          <w:sz w:val="18"/>
          <w:szCs w:val="18"/>
        </w:rPr>
        <w:t>11</w:t>
      </w:r>
      <w:r w:rsidRPr="004605A7">
        <w:rPr>
          <w:b/>
          <w:color w:val="4F81BD" w:themeColor="accent1"/>
          <w:sz w:val="18"/>
          <w:szCs w:val="18"/>
        </w:rPr>
        <w:t>. PERTE OU VOL DES REDEVANCES D’ACCÈS</w:t>
      </w:r>
    </w:p>
    <w:p w14:paraId="468FBF02" w14:textId="2AB953B2" w:rsidR="00823B04" w:rsidRPr="004605A7" w:rsidRDefault="00823B04" w:rsidP="00823B04">
      <w:pPr>
        <w:rPr>
          <w:b/>
          <w:bCs/>
          <w:sz w:val="16"/>
          <w:szCs w:val="16"/>
          <w:u w:val="single"/>
        </w:rPr>
      </w:pPr>
      <w:r w:rsidRPr="004605A7">
        <w:rPr>
          <w:b/>
          <w:bCs/>
          <w:sz w:val="16"/>
          <w:szCs w:val="16"/>
          <w:u w:val="single"/>
        </w:rPr>
        <w:t xml:space="preserve">3.1 CAS DES REDEVANCES D’ACCES SAISON MONTAGNES DU JURA ET </w:t>
      </w:r>
      <w:r w:rsidR="001711F0">
        <w:rPr>
          <w:b/>
          <w:bCs/>
          <w:sz w:val="16"/>
          <w:szCs w:val="16"/>
          <w:u w:val="single"/>
        </w:rPr>
        <w:t>SAISON NOATIONAL</w:t>
      </w:r>
      <w:r w:rsidRPr="004605A7">
        <w:rPr>
          <w:b/>
          <w:bCs/>
          <w:sz w:val="16"/>
          <w:szCs w:val="16"/>
          <w:u w:val="single"/>
        </w:rPr>
        <w:t xml:space="preserve"> :</w:t>
      </w:r>
    </w:p>
    <w:p w14:paraId="139F78C9" w14:textId="77777777" w:rsidR="00823B04" w:rsidRPr="004605A7" w:rsidRDefault="00823B04" w:rsidP="00823B04">
      <w:pPr>
        <w:rPr>
          <w:sz w:val="16"/>
          <w:szCs w:val="16"/>
        </w:rPr>
      </w:pPr>
      <w:r w:rsidRPr="004605A7">
        <w:rPr>
          <w:sz w:val="16"/>
          <w:szCs w:val="16"/>
        </w:rPr>
        <w:t xml:space="preserve">Lorsqu'une Redevance d’accès est trouvée par quiconque, celle-ci devra être remise à la caisse, à l'accueil du domaine nordique, ou envoyée à l'Espace Nordique Jurassien. </w:t>
      </w:r>
    </w:p>
    <w:p w14:paraId="67E96E51" w14:textId="77777777" w:rsidR="00823B04" w:rsidRPr="004605A7" w:rsidRDefault="00823B04" w:rsidP="00823B04">
      <w:pPr>
        <w:rPr>
          <w:sz w:val="16"/>
          <w:szCs w:val="16"/>
        </w:rPr>
      </w:pPr>
      <w:r w:rsidRPr="004605A7">
        <w:rPr>
          <w:sz w:val="16"/>
          <w:szCs w:val="16"/>
        </w:rPr>
        <w:t>Dans tous les cas, l’Usager ayant perdu sa Redevance d’accès devra suivre la démarche suivante, pour déclarer la perte ou le vol, et obtenir un duplicata :</w:t>
      </w:r>
    </w:p>
    <w:p w14:paraId="0139F538" w14:textId="77777777" w:rsidR="00823B04" w:rsidRPr="004605A7" w:rsidRDefault="00823B04" w:rsidP="00823B04">
      <w:pPr>
        <w:numPr>
          <w:ilvl w:val="0"/>
          <w:numId w:val="3"/>
        </w:numPr>
        <w:spacing w:after="0"/>
        <w:rPr>
          <w:sz w:val="16"/>
          <w:szCs w:val="16"/>
        </w:rPr>
      </w:pPr>
      <w:r w:rsidRPr="004605A7">
        <w:rPr>
          <w:sz w:val="16"/>
          <w:szCs w:val="16"/>
        </w:rPr>
        <w:t>Remplir un formulaire certifiant sur l'honneur qu'il a perdu ou s'est fait voler sa Redevance d’accès (formulaire disponible sur demande auprès du site nordique ou de l'Espace Nordique Jurassien),</w:t>
      </w:r>
    </w:p>
    <w:p w14:paraId="27810604" w14:textId="77777777" w:rsidR="00823B04" w:rsidRPr="004605A7" w:rsidRDefault="00823B04" w:rsidP="00823B04">
      <w:pPr>
        <w:numPr>
          <w:ilvl w:val="0"/>
          <w:numId w:val="3"/>
        </w:numPr>
        <w:spacing w:after="0"/>
        <w:rPr>
          <w:sz w:val="16"/>
          <w:szCs w:val="16"/>
        </w:rPr>
      </w:pPr>
      <w:r w:rsidRPr="004605A7">
        <w:rPr>
          <w:sz w:val="16"/>
          <w:szCs w:val="16"/>
        </w:rPr>
        <w:t>Apporter la preuve de cet achat,</w:t>
      </w:r>
    </w:p>
    <w:p w14:paraId="1BD0826D" w14:textId="77777777" w:rsidR="00823B04" w:rsidRPr="004605A7" w:rsidRDefault="00823B04" w:rsidP="00823B04">
      <w:pPr>
        <w:numPr>
          <w:ilvl w:val="0"/>
          <w:numId w:val="3"/>
        </w:numPr>
        <w:spacing w:after="0"/>
        <w:rPr>
          <w:sz w:val="16"/>
          <w:szCs w:val="16"/>
        </w:rPr>
      </w:pPr>
      <w:r w:rsidRPr="004605A7">
        <w:rPr>
          <w:sz w:val="16"/>
          <w:szCs w:val="16"/>
        </w:rPr>
        <w:t>Le formulaire devra être transmis à l'Espace Nordique Jurassien,</w:t>
      </w:r>
    </w:p>
    <w:p w14:paraId="29284CB4" w14:textId="51BCFF9D" w:rsidR="00823B04" w:rsidRPr="004605A7" w:rsidRDefault="00823B04" w:rsidP="00823B04">
      <w:pPr>
        <w:numPr>
          <w:ilvl w:val="0"/>
          <w:numId w:val="3"/>
        </w:numPr>
        <w:spacing w:after="0"/>
        <w:rPr>
          <w:sz w:val="16"/>
          <w:szCs w:val="16"/>
        </w:rPr>
      </w:pPr>
      <w:r w:rsidRPr="004605A7">
        <w:rPr>
          <w:sz w:val="16"/>
          <w:szCs w:val="16"/>
        </w:rPr>
        <w:t>Si la Redevance d’accès n'est pas retrouvée un duplicata pourra être réalisé uniquement pour les Pass Saison Montagnes du Jura et Nordic Pass Nationaux</w:t>
      </w:r>
      <w:r w:rsidR="00491388" w:rsidRPr="004605A7">
        <w:rPr>
          <w:sz w:val="16"/>
          <w:szCs w:val="16"/>
        </w:rPr>
        <w:t xml:space="preserve">, quelque soit la catégorie d’âge </w:t>
      </w:r>
      <w:r w:rsidRPr="004605A7">
        <w:rPr>
          <w:sz w:val="16"/>
          <w:szCs w:val="16"/>
        </w:rPr>
        <w:t>;</w:t>
      </w:r>
    </w:p>
    <w:p w14:paraId="0A1360F6" w14:textId="77777777" w:rsidR="00823B04" w:rsidRPr="004605A7" w:rsidRDefault="00823B04" w:rsidP="00823B04">
      <w:pPr>
        <w:numPr>
          <w:ilvl w:val="0"/>
          <w:numId w:val="3"/>
        </w:numPr>
        <w:spacing w:after="0"/>
        <w:rPr>
          <w:sz w:val="16"/>
          <w:szCs w:val="16"/>
        </w:rPr>
      </w:pPr>
      <w:r w:rsidRPr="004605A7">
        <w:rPr>
          <w:sz w:val="16"/>
          <w:szCs w:val="16"/>
        </w:rPr>
        <w:t>Des frais de dossiers seront facturés à l’usager (15€). Le duplicata sera fourni par l'Espace Nordique Jurassien à l’Usager, après règlement et fourniture d’une photo d’identité ;</w:t>
      </w:r>
    </w:p>
    <w:p w14:paraId="247B64BE" w14:textId="4857E5AA" w:rsidR="00823B04" w:rsidRPr="004605A7" w:rsidRDefault="00823B04" w:rsidP="00823B04">
      <w:pPr>
        <w:numPr>
          <w:ilvl w:val="0"/>
          <w:numId w:val="3"/>
        </w:numPr>
        <w:spacing w:after="0"/>
        <w:rPr>
          <w:sz w:val="16"/>
          <w:szCs w:val="16"/>
        </w:rPr>
      </w:pPr>
      <w:r w:rsidRPr="004605A7">
        <w:rPr>
          <w:sz w:val="16"/>
          <w:szCs w:val="16"/>
        </w:rPr>
        <w:t>Le règlement de 15€ se fera par espèces</w:t>
      </w:r>
      <w:r w:rsidR="00491388" w:rsidRPr="004605A7">
        <w:rPr>
          <w:sz w:val="16"/>
          <w:szCs w:val="16"/>
        </w:rPr>
        <w:t>,</w:t>
      </w:r>
      <w:r w:rsidRPr="004605A7">
        <w:rPr>
          <w:sz w:val="16"/>
          <w:szCs w:val="16"/>
        </w:rPr>
        <w:t xml:space="preserve"> chèque</w:t>
      </w:r>
      <w:r w:rsidR="00491388" w:rsidRPr="004605A7">
        <w:rPr>
          <w:sz w:val="16"/>
          <w:szCs w:val="16"/>
        </w:rPr>
        <w:t xml:space="preserve"> ou virement bancaire</w:t>
      </w:r>
      <w:r w:rsidRPr="004605A7">
        <w:rPr>
          <w:sz w:val="16"/>
          <w:szCs w:val="16"/>
        </w:rPr>
        <w:t xml:space="preserve"> à l'ordre de l'Espace Nordique Jurassien et devra être envoyé à l’adresse suivante : Espace Nordique Jurassien - Cité Javel, 98 rue Casimir Blondeau - 39 300 Champagnole.</w:t>
      </w:r>
    </w:p>
    <w:p w14:paraId="2CD4A507" w14:textId="77777777" w:rsidR="00823B04" w:rsidRPr="004605A7" w:rsidRDefault="00823B04" w:rsidP="00823B04">
      <w:pPr>
        <w:rPr>
          <w:sz w:val="16"/>
          <w:szCs w:val="16"/>
        </w:rPr>
      </w:pPr>
      <w:r w:rsidRPr="004605A7">
        <w:rPr>
          <w:sz w:val="16"/>
          <w:szCs w:val="16"/>
        </w:rPr>
        <w:t>Un seul duplicata par Usager pourra être réalisé au cours de l’hiver.</w:t>
      </w:r>
    </w:p>
    <w:p w14:paraId="74CBD11F" w14:textId="11FE40F8" w:rsidR="00823B04" w:rsidRPr="004605A7" w:rsidRDefault="00823B04" w:rsidP="00823B04">
      <w:pPr>
        <w:rPr>
          <w:sz w:val="16"/>
          <w:szCs w:val="16"/>
          <w:u w:val="single"/>
        </w:rPr>
      </w:pPr>
      <w:r w:rsidRPr="004605A7">
        <w:rPr>
          <w:b/>
          <w:bCs/>
          <w:sz w:val="16"/>
          <w:szCs w:val="16"/>
          <w:u w:val="single"/>
        </w:rPr>
        <w:t>3.2 CAS DES REDEVANCES D’ACCES DOMAINE NORD</w:t>
      </w:r>
      <w:r w:rsidR="0054082D">
        <w:rPr>
          <w:b/>
          <w:bCs/>
          <w:sz w:val="16"/>
          <w:szCs w:val="16"/>
          <w:u w:val="single"/>
        </w:rPr>
        <w:t>I</w:t>
      </w:r>
      <w:r w:rsidRPr="004605A7">
        <w:rPr>
          <w:b/>
          <w:bCs/>
          <w:sz w:val="16"/>
          <w:szCs w:val="16"/>
          <w:u w:val="single"/>
        </w:rPr>
        <w:t>QUE (SAISON LOCAL, PLURI-JOURNALIER, SEANCE)</w:t>
      </w:r>
    </w:p>
    <w:p w14:paraId="4A229712" w14:textId="77777777" w:rsidR="00823B04" w:rsidRPr="004605A7" w:rsidRDefault="00823B04" w:rsidP="00823B04">
      <w:pPr>
        <w:rPr>
          <w:sz w:val="16"/>
          <w:szCs w:val="16"/>
        </w:rPr>
      </w:pPr>
      <w:r w:rsidRPr="004605A7">
        <w:rPr>
          <w:sz w:val="16"/>
          <w:szCs w:val="16"/>
        </w:rPr>
        <w:t>Aucun duplicata ne pourra être délivré si la Redevance d’accès est d’une durée résiduelle inférieure ou égale à 48 heures, quel que soit le support utilisé.</w:t>
      </w:r>
    </w:p>
    <w:p w14:paraId="2C0A7910" w14:textId="2E432E75" w:rsidR="00823B04" w:rsidRPr="004605A7" w:rsidRDefault="00823B04" w:rsidP="00823B04">
      <w:pPr>
        <w:rPr>
          <w:sz w:val="16"/>
          <w:szCs w:val="16"/>
        </w:rPr>
      </w:pPr>
      <w:r w:rsidRPr="004605A7">
        <w:rPr>
          <w:sz w:val="16"/>
          <w:szCs w:val="16"/>
        </w:rPr>
        <w:t>Concernant les Redevances d’accès locale d’une durée résiduelle supérieure à 48 heures, l’Usager devra demander au Gestionnaire les conditions d’un éventuel remplacement du Pass.</w:t>
      </w:r>
    </w:p>
    <w:p w14:paraId="04B8256B" w14:textId="7621EFB4" w:rsidR="001A0D27" w:rsidRPr="004605A7" w:rsidRDefault="001A0D27" w:rsidP="001A0D27">
      <w:pPr>
        <w:pBdr>
          <w:bottom w:val="single" w:sz="4" w:space="1" w:color="auto"/>
        </w:pBdr>
        <w:rPr>
          <w:b/>
          <w:color w:val="4F81BD" w:themeColor="accent1"/>
          <w:sz w:val="18"/>
          <w:szCs w:val="18"/>
        </w:rPr>
      </w:pPr>
      <w:r w:rsidRPr="004605A7">
        <w:rPr>
          <w:b/>
          <w:color w:val="4F81BD" w:themeColor="accent1"/>
          <w:sz w:val="18"/>
          <w:szCs w:val="18"/>
        </w:rPr>
        <w:t xml:space="preserve">ARTICLE </w:t>
      </w:r>
      <w:r w:rsidR="00B2543E" w:rsidRPr="004605A7">
        <w:rPr>
          <w:b/>
          <w:color w:val="4F81BD" w:themeColor="accent1"/>
          <w:sz w:val="18"/>
          <w:szCs w:val="18"/>
        </w:rPr>
        <w:t>12</w:t>
      </w:r>
      <w:r w:rsidRPr="004605A7">
        <w:rPr>
          <w:b/>
          <w:color w:val="4F81BD" w:themeColor="accent1"/>
          <w:sz w:val="18"/>
          <w:szCs w:val="18"/>
        </w:rPr>
        <w:t xml:space="preserve">. RESPECT DES REGLES DE SECURITE </w:t>
      </w:r>
    </w:p>
    <w:p w14:paraId="27802C73" w14:textId="1A514033" w:rsidR="001A0D27" w:rsidRPr="004605A7" w:rsidRDefault="001A0D27" w:rsidP="001A0D27">
      <w:pPr>
        <w:rPr>
          <w:sz w:val="16"/>
          <w:szCs w:val="16"/>
        </w:rPr>
      </w:pPr>
      <w:r w:rsidRPr="004605A7">
        <w:rPr>
          <w:sz w:val="16"/>
          <w:szCs w:val="16"/>
        </w:rPr>
        <w:t xml:space="preserve">Tout Usager est tenu de respecter les règles de sécurité édictées par l’arrêté municipal de sécurité </w:t>
      </w:r>
      <w:r w:rsidR="00643B5E" w:rsidRPr="004605A7">
        <w:rPr>
          <w:sz w:val="16"/>
          <w:szCs w:val="16"/>
        </w:rPr>
        <w:t xml:space="preserve">en vigueur sur le domaine nordique. Celui-ci est </w:t>
      </w:r>
      <w:r w:rsidRPr="004605A7">
        <w:rPr>
          <w:sz w:val="16"/>
          <w:szCs w:val="16"/>
        </w:rPr>
        <w:t>affiché au départ d</w:t>
      </w:r>
      <w:r w:rsidR="00643B5E" w:rsidRPr="004605A7">
        <w:rPr>
          <w:sz w:val="16"/>
          <w:szCs w:val="16"/>
        </w:rPr>
        <w:t>u</w:t>
      </w:r>
      <w:r w:rsidRPr="004605A7">
        <w:rPr>
          <w:sz w:val="16"/>
          <w:szCs w:val="16"/>
        </w:rPr>
        <w:t xml:space="preserve"> </w:t>
      </w:r>
      <w:r w:rsidR="00643B5E" w:rsidRPr="004605A7">
        <w:rPr>
          <w:sz w:val="16"/>
          <w:szCs w:val="16"/>
        </w:rPr>
        <w:t>domaine</w:t>
      </w:r>
      <w:r w:rsidRPr="004605A7">
        <w:rPr>
          <w:sz w:val="16"/>
          <w:szCs w:val="16"/>
        </w:rPr>
        <w:t xml:space="preserve"> nordiques</w:t>
      </w:r>
      <w:r w:rsidR="00643B5E" w:rsidRPr="004605A7">
        <w:rPr>
          <w:sz w:val="16"/>
          <w:szCs w:val="16"/>
        </w:rPr>
        <w:t>. L’Usager est également tenu de respecter</w:t>
      </w:r>
      <w:r w:rsidRPr="004605A7">
        <w:rPr>
          <w:sz w:val="16"/>
          <w:szCs w:val="16"/>
        </w:rPr>
        <w:t xml:space="preserve"> toutes consignes données par le personnel du Gestionnaire, sous peine de sanction. </w:t>
      </w:r>
    </w:p>
    <w:p w14:paraId="7B36028D" w14:textId="51824EE0" w:rsidR="001A0D27" w:rsidRPr="004605A7" w:rsidRDefault="001A0D27" w:rsidP="001A0D27">
      <w:pPr>
        <w:rPr>
          <w:sz w:val="16"/>
          <w:szCs w:val="16"/>
        </w:rPr>
      </w:pPr>
      <w:r w:rsidRPr="004605A7">
        <w:rPr>
          <w:sz w:val="16"/>
          <w:szCs w:val="16"/>
        </w:rPr>
        <w:t xml:space="preserve">Il est recommandé </w:t>
      </w:r>
      <w:r w:rsidR="00643B5E" w:rsidRPr="004605A7">
        <w:rPr>
          <w:sz w:val="16"/>
          <w:szCs w:val="16"/>
        </w:rPr>
        <w:t xml:space="preserve">à l’Usager </w:t>
      </w:r>
      <w:r w:rsidRPr="004605A7">
        <w:rPr>
          <w:sz w:val="16"/>
          <w:szCs w:val="16"/>
        </w:rPr>
        <w:t>de tenir compte :</w:t>
      </w:r>
    </w:p>
    <w:p w14:paraId="0E44E6E0" w14:textId="5270E973" w:rsidR="00491388" w:rsidRPr="004605A7" w:rsidRDefault="00491388" w:rsidP="00491388">
      <w:pPr>
        <w:pStyle w:val="Paragraphedeliste"/>
        <w:numPr>
          <w:ilvl w:val="0"/>
          <w:numId w:val="9"/>
        </w:numPr>
        <w:rPr>
          <w:sz w:val="16"/>
          <w:szCs w:val="16"/>
        </w:rPr>
      </w:pPr>
      <w:r w:rsidRPr="004605A7">
        <w:rPr>
          <w:sz w:val="16"/>
          <w:szCs w:val="16"/>
        </w:rPr>
        <w:t>Des règles éditées par l’Espace Nordique Jurassien et les sites nordiques dans le cadre de la campagne « Respect des Pistes »</w:t>
      </w:r>
    </w:p>
    <w:p w14:paraId="3502FE0A" w14:textId="493E0E22" w:rsidR="00491388" w:rsidRPr="004605A7" w:rsidRDefault="001A0D27" w:rsidP="00491388">
      <w:pPr>
        <w:pStyle w:val="Paragraphedeliste"/>
        <w:numPr>
          <w:ilvl w:val="0"/>
          <w:numId w:val="9"/>
        </w:numPr>
        <w:rPr>
          <w:sz w:val="16"/>
          <w:szCs w:val="16"/>
        </w:rPr>
      </w:pPr>
      <w:r w:rsidRPr="004605A7">
        <w:rPr>
          <w:sz w:val="16"/>
          <w:szCs w:val="16"/>
        </w:rPr>
        <w:t xml:space="preserve">Des « Dix règles de bonne conduite des </w:t>
      </w:r>
      <w:r w:rsidR="005B00ED" w:rsidRPr="004605A7">
        <w:rPr>
          <w:sz w:val="16"/>
          <w:szCs w:val="16"/>
        </w:rPr>
        <w:t>U</w:t>
      </w:r>
      <w:r w:rsidRPr="004605A7">
        <w:rPr>
          <w:sz w:val="16"/>
          <w:szCs w:val="16"/>
        </w:rPr>
        <w:t>sagers des pistes » éditées par la Fédération Internationale de Ski (FIS)</w:t>
      </w:r>
      <w:r w:rsidR="00643B5E" w:rsidRPr="004605A7">
        <w:rPr>
          <w:sz w:val="16"/>
          <w:szCs w:val="16"/>
        </w:rPr>
        <w:t>,</w:t>
      </w:r>
    </w:p>
    <w:p w14:paraId="23E2E3FB" w14:textId="625A15CB" w:rsidR="001A0D27" w:rsidRPr="004605A7" w:rsidRDefault="001A0D27" w:rsidP="003D3043">
      <w:pPr>
        <w:pStyle w:val="Paragraphedeliste"/>
        <w:numPr>
          <w:ilvl w:val="0"/>
          <w:numId w:val="9"/>
        </w:numPr>
        <w:rPr>
          <w:sz w:val="16"/>
          <w:szCs w:val="16"/>
        </w:rPr>
      </w:pPr>
      <w:r w:rsidRPr="004605A7">
        <w:rPr>
          <w:sz w:val="16"/>
          <w:szCs w:val="16"/>
        </w:rPr>
        <w:t>Des recommandations relatives à la pratique du Fat Bike</w:t>
      </w:r>
      <w:r w:rsidR="00643B5E" w:rsidRPr="004605A7">
        <w:rPr>
          <w:sz w:val="16"/>
          <w:szCs w:val="16"/>
        </w:rPr>
        <w:t>,</w:t>
      </w:r>
    </w:p>
    <w:p w14:paraId="5250EACD" w14:textId="51472F34" w:rsidR="001A0D27" w:rsidRPr="004605A7" w:rsidRDefault="001A0D27" w:rsidP="003D3043">
      <w:pPr>
        <w:pStyle w:val="Paragraphedeliste"/>
        <w:numPr>
          <w:ilvl w:val="0"/>
          <w:numId w:val="9"/>
        </w:numPr>
        <w:rPr>
          <w:sz w:val="16"/>
          <w:szCs w:val="16"/>
        </w:rPr>
      </w:pPr>
      <w:r w:rsidRPr="004605A7">
        <w:rPr>
          <w:sz w:val="16"/>
          <w:szCs w:val="16"/>
        </w:rPr>
        <w:t>Des recommandations relatives à la pratique des raquettes</w:t>
      </w:r>
      <w:r w:rsidR="00643B5E" w:rsidRPr="004605A7">
        <w:rPr>
          <w:sz w:val="16"/>
          <w:szCs w:val="16"/>
        </w:rPr>
        <w:t>,</w:t>
      </w:r>
    </w:p>
    <w:p w14:paraId="6AB3BE8E" w14:textId="1945CE98" w:rsidR="00431E82" w:rsidRPr="004605A7" w:rsidRDefault="001A0D27" w:rsidP="00353A41">
      <w:pPr>
        <w:pStyle w:val="Paragraphedeliste"/>
        <w:numPr>
          <w:ilvl w:val="0"/>
          <w:numId w:val="9"/>
        </w:numPr>
        <w:rPr>
          <w:sz w:val="16"/>
          <w:szCs w:val="16"/>
        </w:rPr>
      </w:pPr>
      <w:r w:rsidRPr="004605A7">
        <w:rPr>
          <w:sz w:val="16"/>
          <w:szCs w:val="16"/>
        </w:rPr>
        <w:t>Des recommandations relatives aux chiens de traîneaux</w:t>
      </w:r>
    </w:p>
    <w:p w14:paraId="50A8ED13" w14:textId="015FA9E5" w:rsidR="00B2543E" w:rsidRPr="004605A7" w:rsidRDefault="00B2543E" w:rsidP="00B2543E">
      <w:pPr>
        <w:pBdr>
          <w:bottom w:val="single" w:sz="4" w:space="1" w:color="auto"/>
        </w:pBdr>
        <w:rPr>
          <w:b/>
          <w:color w:val="4F81BD" w:themeColor="accent1"/>
          <w:sz w:val="18"/>
          <w:szCs w:val="18"/>
        </w:rPr>
      </w:pPr>
      <w:r w:rsidRPr="004605A7">
        <w:rPr>
          <w:b/>
          <w:color w:val="4F81BD" w:themeColor="accent1"/>
          <w:sz w:val="18"/>
          <w:szCs w:val="18"/>
        </w:rPr>
        <w:t xml:space="preserve">ARTICLE 13. PROPRIETE INTELLECTUELLE </w:t>
      </w:r>
    </w:p>
    <w:p w14:paraId="7B9BDC13" w14:textId="77777777" w:rsidR="00B2543E" w:rsidRPr="004605A7" w:rsidRDefault="00B2543E" w:rsidP="00B2543E">
      <w:pPr>
        <w:rPr>
          <w:sz w:val="16"/>
          <w:szCs w:val="16"/>
        </w:rPr>
      </w:pPr>
      <w:r w:rsidRPr="004605A7">
        <w:rPr>
          <w:sz w:val="16"/>
          <w:szCs w:val="16"/>
        </w:rPr>
        <w:t xml:space="preserve">L’Usager n’acquiert aucun droit de propriété ou d’usage et ne pourra utiliser les dénominations, signes, emblèmes, logos, marques, droit d’auteur et autres signes ou autres droits de propriété littéraire, artistique ou industrielle du Gestionnaire. </w:t>
      </w:r>
    </w:p>
    <w:p w14:paraId="2556AD81" w14:textId="425743EA" w:rsidR="00B2543E" w:rsidRPr="004605A7" w:rsidRDefault="00B2543E" w:rsidP="00B2543E">
      <w:pPr>
        <w:pBdr>
          <w:bottom w:val="single" w:sz="4" w:space="1" w:color="auto"/>
        </w:pBdr>
        <w:rPr>
          <w:b/>
          <w:color w:val="4F81BD" w:themeColor="accent1"/>
          <w:sz w:val="18"/>
          <w:szCs w:val="18"/>
        </w:rPr>
      </w:pPr>
      <w:r w:rsidRPr="004605A7">
        <w:rPr>
          <w:b/>
          <w:color w:val="4F81BD" w:themeColor="accent1"/>
          <w:sz w:val="18"/>
          <w:szCs w:val="18"/>
        </w:rPr>
        <w:t xml:space="preserve">ARTICLE 14. PROTECTION DES DONNEES A CARACTERE PERSONNEL </w:t>
      </w:r>
    </w:p>
    <w:p w14:paraId="094AF739" w14:textId="77777777" w:rsidR="00B2543E" w:rsidRPr="004605A7" w:rsidRDefault="00B2543E" w:rsidP="00B2543E">
      <w:pPr>
        <w:rPr>
          <w:sz w:val="16"/>
          <w:szCs w:val="16"/>
        </w:rPr>
      </w:pPr>
      <w:r w:rsidRPr="004605A7">
        <w:rPr>
          <w:sz w:val="16"/>
          <w:szCs w:val="16"/>
        </w:rPr>
        <w:t xml:space="preserve">Les données personnelles collectées à l’occasion de la vente des Redevance d’accès font l’objet d’un traitement relatif à la gestion et à la délivrance des Redevance d’accès. </w:t>
      </w:r>
    </w:p>
    <w:p w14:paraId="1BFAF284" w14:textId="77777777" w:rsidR="00B2543E" w:rsidRPr="004605A7" w:rsidRDefault="00B2543E" w:rsidP="00B2543E">
      <w:pPr>
        <w:rPr>
          <w:sz w:val="16"/>
          <w:szCs w:val="16"/>
        </w:rPr>
      </w:pPr>
      <w:r w:rsidRPr="004605A7">
        <w:rPr>
          <w:sz w:val="16"/>
          <w:szCs w:val="16"/>
        </w:rPr>
        <w:t xml:space="preserve">Ce traitement est fondé sur l’exécution du contrat de vente auquel vous êtes partie. </w:t>
      </w:r>
    </w:p>
    <w:p w14:paraId="05367D43" w14:textId="77777777" w:rsidR="00B2543E" w:rsidRPr="004605A7" w:rsidRDefault="00B2543E" w:rsidP="00B2543E">
      <w:pPr>
        <w:rPr>
          <w:sz w:val="16"/>
          <w:szCs w:val="16"/>
        </w:rPr>
      </w:pPr>
      <w:r w:rsidRPr="004605A7">
        <w:rPr>
          <w:sz w:val="16"/>
          <w:szCs w:val="16"/>
        </w:rPr>
        <w:t xml:space="preserve">L’ensemble des informations qui sont demandées par le gestionnaire pour la délivrance de la Redevance d’accès est obligatoire. </w:t>
      </w:r>
    </w:p>
    <w:p w14:paraId="16701583" w14:textId="77777777" w:rsidR="00B2543E" w:rsidRPr="004605A7" w:rsidRDefault="00B2543E" w:rsidP="00B2543E">
      <w:pPr>
        <w:rPr>
          <w:sz w:val="16"/>
          <w:szCs w:val="16"/>
        </w:rPr>
      </w:pPr>
      <w:r w:rsidRPr="004605A7">
        <w:rPr>
          <w:sz w:val="16"/>
          <w:szCs w:val="16"/>
        </w:rPr>
        <w:t xml:space="preserve">Si une ou plusieurs informations obligatoires sont manquantes, l’émission de la Redevance d’accès ne pourra pas intervenir. </w:t>
      </w:r>
    </w:p>
    <w:p w14:paraId="64F5EF78" w14:textId="77777777" w:rsidR="00B2543E" w:rsidRPr="004605A7" w:rsidRDefault="00B2543E" w:rsidP="00B2543E">
      <w:pPr>
        <w:rPr>
          <w:sz w:val="16"/>
          <w:szCs w:val="16"/>
        </w:rPr>
      </w:pPr>
      <w:r w:rsidRPr="004605A7">
        <w:rPr>
          <w:sz w:val="16"/>
          <w:szCs w:val="16"/>
        </w:rPr>
        <w:t xml:space="preserve">Certaines données (adresse postale, e-mail, n°tél) peuvent également être demandées à des fins de prospection commerciale par le Gestionnaire et, avec votre accord, par ses partenaires commerciaux. </w:t>
      </w:r>
    </w:p>
    <w:p w14:paraId="49F0C73A" w14:textId="77777777" w:rsidR="00B2543E" w:rsidRPr="004605A7" w:rsidRDefault="00B2543E" w:rsidP="00B2543E">
      <w:pPr>
        <w:rPr>
          <w:b/>
          <w:bCs/>
          <w:color w:val="FF0000"/>
          <w:sz w:val="16"/>
          <w:szCs w:val="16"/>
        </w:rPr>
      </w:pPr>
      <w:r w:rsidRPr="004605A7">
        <w:rPr>
          <w:sz w:val="16"/>
          <w:szCs w:val="16"/>
        </w:rPr>
        <w:t xml:space="preserve">L’Usager dispose du droit d’accéder aux données le concernant, de les faire rectifier ou effacer, de les transférer ou de les faire transférer à un tiers, d’en obtenir la limitation du traitement ou de s’opposer à ce traitement. Il peut mettre en œuvre ces droits en contactant </w:t>
      </w:r>
      <w:r w:rsidRPr="004605A7">
        <w:rPr>
          <w:b/>
          <w:bCs/>
          <w:color w:val="FF0000"/>
          <w:sz w:val="16"/>
          <w:szCs w:val="16"/>
        </w:rPr>
        <w:t>XXXXXX. Cette demande pourra également être transmise par internet à l’adresse suivante : XXXXXXXXX.</w:t>
      </w:r>
    </w:p>
    <w:p w14:paraId="3517E6D8" w14:textId="77777777" w:rsidR="00B2543E" w:rsidRPr="004605A7" w:rsidRDefault="00B2543E" w:rsidP="00B2543E">
      <w:pPr>
        <w:rPr>
          <w:sz w:val="16"/>
          <w:szCs w:val="16"/>
        </w:rPr>
      </w:pPr>
      <w:r w:rsidRPr="004605A7">
        <w:rPr>
          <w:sz w:val="16"/>
          <w:szCs w:val="16"/>
        </w:rPr>
        <w:t xml:space="preserve">L’Usager dispose du droit d’adresser une réclamation à la CNIL s’il estime que ses droits ne sont pas respectés. Les coordonnées de la CNIL sont disponibles sur le site internet www.cnil.fr. </w:t>
      </w:r>
    </w:p>
    <w:p w14:paraId="70FFC016" w14:textId="77777777" w:rsidR="00B2543E" w:rsidRPr="004605A7" w:rsidRDefault="00B2543E" w:rsidP="00B2543E">
      <w:pPr>
        <w:rPr>
          <w:sz w:val="16"/>
          <w:szCs w:val="16"/>
        </w:rPr>
      </w:pPr>
      <w:r w:rsidRPr="004605A7">
        <w:rPr>
          <w:sz w:val="16"/>
          <w:szCs w:val="16"/>
        </w:rPr>
        <w:t xml:space="preserve">En application de l’article 90 du décret n°2005-1309 du 20 octobre 2005, toute personne peut recevoir les informations du présent paragraphe sur un support écrit, après une simple demande orale ou écrite auprès du service susvisé. </w:t>
      </w:r>
    </w:p>
    <w:p w14:paraId="1E79011C" w14:textId="77777777" w:rsidR="00B2543E" w:rsidRPr="004605A7" w:rsidRDefault="00B2543E" w:rsidP="00B2543E">
      <w:pPr>
        <w:rPr>
          <w:sz w:val="16"/>
          <w:szCs w:val="16"/>
        </w:rPr>
      </w:pPr>
      <w:r w:rsidRPr="004605A7">
        <w:rPr>
          <w:sz w:val="16"/>
          <w:szCs w:val="16"/>
        </w:rPr>
        <w:t>Enfin, il est rappelé que l’Usager a la possibilité de s’inscrire gratuitement sur la liste d’opposition au démarchage téléphonique afin de ne plus être démarché téléphoniquement par un professionnel avec lequel il n’a pas de relation contractuelle en cours, conformément à l’article L121-34 du Code de la consommation. (</w:t>
      </w:r>
      <w:hyperlink r:id="rId9" w:history="1">
        <w:r w:rsidRPr="004605A7">
          <w:rPr>
            <w:rStyle w:val="Lienhypertexte"/>
            <w:sz w:val="16"/>
            <w:szCs w:val="16"/>
          </w:rPr>
          <w:t>http://www.bloctel.gouv.fr</w:t>
        </w:r>
      </w:hyperlink>
      <w:r w:rsidRPr="004605A7">
        <w:rPr>
          <w:sz w:val="16"/>
          <w:szCs w:val="16"/>
        </w:rPr>
        <w:t xml:space="preserve">). </w:t>
      </w:r>
    </w:p>
    <w:p w14:paraId="3C3B0CCB" w14:textId="77777777" w:rsidR="00142C62" w:rsidRPr="004605A7" w:rsidRDefault="00142C62" w:rsidP="00142C62">
      <w:pPr>
        <w:pBdr>
          <w:top w:val="nil"/>
          <w:left w:val="nil"/>
          <w:bottom w:val="single" w:sz="4" w:space="1" w:color="00000A"/>
          <w:right w:val="nil"/>
        </w:pBdr>
        <w:rPr>
          <w:b/>
          <w:color w:val="4472C4"/>
          <w:sz w:val="18"/>
          <w:szCs w:val="18"/>
        </w:rPr>
      </w:pPr>
      <w:r w:rsidRPr="004605A7">
        <w:rPr>
          <w:b/>
          <w:color w:val="4472C4"/>
          <w:sz w:val="18"/>
          <w:szCs w:val="18"/>
        </w:rPr>
        <w:lastRenderedPageBreak/>
        <w:t xml:space="preserve">ARTICLE 15. TRADUCTION - LOI APPLICABLE - REGLEMENT DES LITIGES </w:t>
      </w:r>
    </w:p>
    <w:p w14:paraId="4066A82E" w14:textId="77777777" w:rsidR="00142C62" w:rsidRPr="004605A7" w:rsidRDefault="00142C62" w:rsidP="00142C62">
      <w:pPr>
        <w:rPr>
          <w:sz w:val="16"/>
          <w:szCs w:val="16"/>
        </w:rPr>
      </w:pPr>
      <w:r w:rsidRPr="004605A7">
        <w:rPr>
          <w:sz w:val="16"/>
          <w:szCs w:val="16"/>
        </w:rPr>
        <w:t xml:space="preserve">Dans le cas où les présentes conditions générales seraient établies en plusieurs langues, il est expressément entendu que la version française des présentes conditions générales est la seule à faire foi. </w:t>
      </w:r>
    </w:p>
    <w:p w14:paraId="3D4EBDC9" w14:textId="77777777" w:rsidR="00142C62" w:rsidRPr="004605A7" w:rsidRDefault="00142C62" w:rsidP="00142C62">
      <w:pPr>
        <w:rPr>
          <w:sz w:val="16"/>
          <w:szCs w:val="16"/>
        </w:rPr>
      </w:pPr>
      <w:r w:rsidRPr="004605A7">
        <w:rPr>
          <w:sz w:val="16"/>
          <w:szCs w:val="16"/>
        </w:rPr>
        <w:t xml:space="preserve">En conséquence et en cas de difficulté d’interprétation/d’application de l’une quelconque des dispositions des présentes conditions générales, il conviendra de se référer expressément et exclusivement à la version française. </w:t>
      </w:r>
    </w:p>
    <w:p w14:paraId="10D39007" w14:textId="77777777" w:rsidR="00142C62" w:rsidRPr="004605A7" w:rsidRDefault="00142C62" w:rsidP="00142C62">
      <w:pPr>
        <w:rPr>
          <w:sz w:val="16"/>
          <w:szCs w:val="16"/>
        </w:rPr>
      </w:pPr>
      <w:r w:rsidRPr="004605A7">
        <w:rPr>
          <w:sz w:val="16"/>
          <w:szCs w:val="16"/>
        </w:rPr>
        <w:t xml:space="preserve">Les présentes conditions générales sont soumises, tant pour leur interprétation que pour leur mise en œuvre, au droit français. </w:t>
      </w:r>
    </w:p>
    <w:p w14:paraId="1F492560" w14:textId="4CF3DC95" w:rsidR="00142C62" w:rsidRPr="004605A7" w:rsidRDefault="00142C62" w:rsidP="00142C62">
      <w:pPr>
        <w:rPr>
          <w:sz w:val="16"/>
          <w:szCs w:val="16"/>
        </w:rPr>
      </w:pPr>
      <w:r w:rsidRPr="004605A7">
        <w:rPr>
          <w:sz w:val="16"/>
          <w:szCs w:val="16"/>
        </w:rPr>
        <w:t>L’Usager peut recourir gratuitement à une procédure de médiation conventionnelle ou tout autre mode alternatif de règlement des litiges et ce dans un délai maximal d’un (1) an à compter de la réclamation écrite formulée auprès du Gestionnaire ou de l’Espace Nordique Jurassien.</w:t>
      </w:r>
    </w:p>
    <w:p w14:paraId="73C3DE7B" w14:textId="77777777" w:rsidR="00142C62" w:rsidRPr="004605A7" w:rsidRDefault="00142C62" w:rsidP="00B2543E">
      <w:pPr>
        <w:rPr>
          <w:sz w:val="16"/>
          <w:szCs w:val="16"/>
        </w:rPr>
      </w:pPr>
    </w:p>
    <w:p w14:paraId="16046DC3" w14:textId="77777777" w:rsidR="00B2543E" w:rsidRPr="004605A7" w:rsidRDefault="00B2543E" w:rsidP="00B2543E">
      <w:pPr>
        <w:rPr>
          <w:sz w:val="16"/>
          <w:szCs w:val="16"/>
        </w:rPr>
      </w:pPr>
    </w:p>
    <w:p w14:paraId="3D6C135F" w14:textId="46753DF1" w:rsidR="0003719D" w:rsidRPr="004605A7" w:rsidRDefault="00431E82" w:rsidP="00353A41">
      <w:pPr>
        <w:rPr>
          <w:sz w:val="18"/>
          <w:szCs w:val="18"/>
        </w:rPr>
      </w:pPr>
      <w:r w:rsidRPr="004605A7">
        <w:rPr>
          <w:sz w:val="18"/>
          <w:szCs w:val="18"/>
        </w:rPr>
        <w:t xml:space="preserve">Fait à : </w:t>
      </w:r>
      <w:r w:rsidR="00DD6599" w:rsidRPr="004605A7">
        <w:rPr>
          <w:sz w:val="18"/>
          <w:szCs w:val="18"/>
        </w:rPr>
        <w:tab/>
      </w:r>
      <w:r w:rsidR="00DD6599" w:rsidRPr="004605A7">
        <w:rPr>
          <w:sz w:val="18"/>
          <w:szCs w:val="18"/>
        </w:rPr>
        <w:tab/>
      </w:r>
      <w:r w:rsidR="00DD6599" w:rsidRPr="004605A7">
        <w:rPr>
          <w:sz w:val="18"/>
          <w:szCs w:val="18"/>
        </w:rPr>
        <w:tab/>
      </w:r>
      <w:r w:rsidR="00DD6599" w:rsidRPr="004605A7">
        <w:rPr>
          <w:sz w:val="18"/>
          <w:szCs w:val="18"/>
        </w:rPr>
        <w:tab/>
      </w:r>
      <w:r w:rsidR="00DD6599" w:rsidRPr="004605A7">
        <w:rPr>
          <w:sz w:val="18"/>
          <w:szCs w:val="18"/>
        </w:rPr>
        <w:tab/>
      </w:r>
      <w:r w:rsidRPr="004605A7">
        <w:rPr>
          <w:sz w:val="18"/>
          <w:szCs w:val="18"/>
        </w:rPr>
        <w:t xml:space="preserve">, le : </w:t>
      </w:r>
      <w:r w:rsidR="00DD6599" w:rsidRPr="004605A7">
        <w:rPr>
          <w:sz w:val="18"/>
          <w:szCs w:val="18"/>
        </w:rPr>
        <w:tab/>
      </w:r>
      <w:r w:rsidR="00DD6599" w:rsidRPr="004605A7">
        <w:rPr>
          <w:sz w:val="18"/>
          <w:szCs w:val="18"/>
        </w:rPr>
        <w:tab/>
      </w:r>
      <w:r w:rsidR="00DD6599" w:rsidRPr="004605A7">
        <w:rPr>
          <w:sz w:val="18"/>
          <w:szCs w:val="18"/>
        </w:rPr>
        <w:tab/>
      </w:r>
      <w:r w:rsidRPr="004605A7">
        <w:rPr>
          <w:sz w:val="18"/>
          <w:szCs w:val="18"/>
        </w:rPr>
        <w:t>, signature du responsable + cachet du gestionnaire</w:t>
      </w:r>
      <w:r w:rsidR="0003719D" w:rsidRPr="004605A7">
        <w:rPr>
          <w:sz w:val="18"/>
          <w:szCs w:val="18"/>
        </w:rPr>
        <w:tab/>
      </w:r>
    </w:p>
    <w:p w14:paraId="79BCC9D6" w14:textId="77777777" w:rsidR="00142C62" w:rsidRPr="004605A7" w:rsidRDefault="00142C62">
      <w:pPr>
        <w:spacing w:after="200"/>
        <w:rPr>
          <w:b/>
          <w:color w:val="4472C4"/>
          <w:sz w:val="18"/>
          <w:szCs w:val="18"/>
        </w:rPr>
      </w:pPr>
      <w:r w:rsidRPr="004605A7">
        <w:rPr>
          <w:b/>
          <w:color w:val="4472C4"/>
          <w:sz w:val="18"/>
          <w:szCs w:val="18"/>
        </w:rPr>
        <w:br w:type="page"/>
      </w:r>
    </w:p>
    <w:p w14:paraId="5845CDFF" w14:textId="248ABE8C" w:rsidR="00950DAB" w:rsidRPr="004605A7" w:rsidRDefault="00950DAB" w:rsidP="00950DAB">
      <w:pPr>
        <w:pBdr>
          <w:top w:val="nil"/>
          <w:left w:val="nil"/>
          <w:bottom w:val="single" w:sz="4" w:space="1" w:color="00000A"/>
          <w:right w:val="nil"/>
        </w:pBdr>
        <w:rPr>
          <w:b/>
          <w:color w:val="4472C4"/>
          <w:sz w:val="18"/>
          <w:szCs w:val="18"/>
        </w:rPr>
      </w:pPr>
      <w:r w:rsidRPr="004605A7">
        <w:rPr>
          <w:b/>
          <w:color w:val="4472C4"/>
          <w:sz w:val="18"/>
          <w:szCs w:val="18"/>
        </w:rPr>
        <w:lastRenderedPageBreak/>
        <w:t xml:space="preserve">ANNEXE 1 : LISTE DES DOMAINES NORDIQUES relatifs </w:t>
      </w:r>
      <w:r w:rsidR="00BD2501" w:rsidRPr="004605A7">
        <w:rPr>
          <w:b/>
          <w:color w:val="4472C4"/>
          <w:sz w:val="18"/>
          <w:szCs w:val="18"/>
        </w:rPr>
        <w:t xml:space="preserve">aux </w:t>
      </w:r>
      <w:r w:rsidRPr="004605A7">
        <w:rPr>
          <w:b/>
          <w:color w:val="4472C4"/>
          <w:sz w:val="18"/>
          <w:szCs w:val="18"/>
        </w:rPr>
        <w:t>article</w:t>
      </w:r>
      <w:r w:rsidR="00BD2501" w:rsidRPr="004605A7">
        <w:rPr>
          <w:b/>
          <w:color w:val="4472C4"/>
          <w:sz w:val="18"/>
          <w:szCs w:val="18"/>
        </w:rPr>
        <w:t>s 1 et</w:t>
      </w:r>
      <w:r w:rsidRPr="004605A7">
        <w:rPr>
          <w:b/>
          <w:color w:val="4472C4"/>
          <w:sz w:val="18"/>
          <w:szCs w:val="18"/>
        </w:rPr>
        <w:t xml:space="preserve"> 6.1</w:t>
      </w:r>
    </w:p>
    <w:p w14:paraId="49FF7470" w14:textId="5E0CD249" w:rsidR="0068747E" w:rsidRPr="004605A7" w:rsidRDefault="0068747E" w:rsidP="0068747E">
      <w:pPr>
        <w:rPr>
          <w:b/>
          <w:bCs/>
          <w:sz w:val="16"/>
          <w:szCs w:val="16"/>
        </w:rPr>
      </w:pPr>
      <w:r w:rsidRPr="004605A7">
        <w:rPr>
          <w:b/>
          <w:bCs/>
          <w:sz w:val="16"/>
          <w:szCs w:val="16"/>
        </w:rPr>
        <w:t>Sites nordiques de l’Ain :</w:t>
      </w:r>
    </w:p>
    <w:p w14:paraId="7265F52F" w14:textId="6C5EE96D" w:rsidR="0068747E" w:rsidRPr="004605A7" w:rsidRDefault="0068747E" w:rsidP="0068747E">
      <w:pPr>
        <w:rPr>
          <w:sz w:val="16"/>
          <w:szCs w:val="16"/>
        </w:rPr>
      </w:pPr>
      <w:r w:rsidRPr="004605A7">
        <w:rPr>
          <w:sz w:val="16"/>
          <w:szCs w:val="16"/>
        </w:rPr>
        <w:t>Apremont (01), Belleydoux (01), Centre Montagnard de Lachat (01), Giron (01), Hauteville/la Praille (01), Monts Jura (01), Plateau du Retord (01), Sur Lyand (01)</w:t>
      </w:r>
    </w:p>
    <w:p w14:paraId="4F150459" w14:textId="5E276401" w:rsidR="0068747E" w:rsidRPr="004605A7" w:rsidRDefault="0068747E" w:rsidP="0068747E">
      <w:pPr>
        <w:rPr>
          <w:b/>
          <w:bCs/>
          <w:sz w:val="16"/>
          <w:szCs w:val="16"/>
        </w:rPr>
      </w:pPr>
      <w:r w:rsidRPr="004605A7">
        <w:rPr>
          <w:b/>
          <w:bCs/>
          <w:sz w:val="16"/>
          <w:szCs w:val="16"/>
        </w:rPr>
        <w:t xml:space="preserve">Sites nordiques du Doubs : </w:t>
      </w:r>
    </w:p>
    <w:p w14:paraId="396C0EA3" w14:textId="77777777" w:rsidR="0068747E" w:rsidRPr="004605A7" w:rsidRDefault="0068747E" w:rsidP="0068747E">
      <w:pPr>
        <w:rPr>
          <w:sz w:val="16"/>
          <w:szCs w:val="16"/>
        </w:rPr>
      </w:pPr>
      <w:r w:rsidRPr="004605A7">
        <w:rPr>
          <w:sz w:val="16"/>
          <w:szCs w:val="16"/>
        </w:rPr>
        <w:t>Canton de Montbenoît : Arc Sous Cicon - Chaux de Gilley - Gilley - Haut Saugeais Blanc (25), Combe Saint Pierre (25), Grand Pontarlier (25), Lacs et Montagnes du Haut Doubs (25), Le Russey (25), Val de Morteau (25), Val de Vennes (25), Frasne (25)</w:t>
      </w:r>
    </w:p>
    <w:p w14:paraId="4E78F1F2" w14:textId="79D43BF3" w:rsidR="0068747E" w:rsidRPr="004605A7" w:rsidRDefault="0068747E" w:rsidP="0068747E">
      <w:pPr>
        <w:rPr>
          <w:b/>
          <w:bCs/>
          <w:sz w:val="16"/>
          <w:szCs w:val="16"/>
        </w:rPr>
      </w:pPr>
      <w:r w:rsidRPr="004605A7">
        <w:rPr>
          <w:b/>
          <w:bCs/>
          <w:sz w:val="16"/>
          <w:szCs w:val="16"/>
        </w:rPr>
        <w:t>Sites nordiques du Jura :</w:t>
      </w:r>
    </w:p>
    <w:p w14:paraId="08FC8402" w14:textId="04BA8AC2" w:rsidR="00950DAB" w:rsidRPr="004605A7" w:rsidRDefault="0068747E" w:rsidP="00950DAB">
      <w:pPr>
        <w:rPr>
          <w:sz w:val="16"/>
          <w:szCs w:val="16"/>
        </w:rPr>
      </w:pPr>
      <w:r w:rsidRPr="004605A7">
        <w:rPr>
          <w:sz w:val="16"/>
          <w:szCs w:val="16"/>
        </w:rPr>
        <w:t>Haute Joux (39), Bellefontaine (39), Foncine le Haut (39), Hautes Combes du Jura (39), Lac des Rouges Truites (39), Les Crozets Jura Sud (39), Longchaumois (39), Morbier (39), Nanchez - Prénovel - Chaux des Prés (39), Saint Laurent en Grandvaux (39), Saint Pierre / Chaux du Dombief (39), Station des Rousses (39)</w:t>
      </w:r>
    </w:p>
    <w:p w14:paraId="56B14651" w14:textId="286B2EE0" w:rsidR="0068747E" w:rsidRPr="004605A7" w:rsidRDefault="0068747E" w:rsidP="0068747E">
      <w:pPr>
        <w:rPr>
          <w:sz w:val="16"/>
          <w:szCs w:val="16"/>
        </w:rPr>
      </w:pPr>
      <w:r w:rsidRPr="004605A7">
        <w:rPr>
          <w:b/>
          <w:bCs/>
          <w:sz w:val="16"/>
          <w:szCs w:val="16"/>
        </w:rPr>
        <w:t xml:space="preserve">Sites nordiques de Suisse Romande : </w:t>
      </w:r>
      <w:r w:rsidRPr="004605A7">
        <w:rPr>
          <w:sz w:val="16"/>
          <w:szCs w:val="16"/>
        </w:rPr>
        <w:t>ensemble des sites nordiques adhérents à l’association Romandie Ski de Fond (sites du canton du Jura, du canton de Neuchâtel, du canton de Bern partie francophone, du canton de Vaud, du canton de Fribourg partie francophone et du canton du Val</w:t>
      </w:r>
      <w:r w:rsidR="00C4038F" w:rsidRPr="004605A7">
        <w:rPr>
          <w:sz w:val="16"/>
          <w:szCs w:val="16"/>
        </w:rPr>
        <w:t xml:space="preserve">ais partie francophone). </w:t>
      </w:r>
    </w:p>
    <w:p w14:paraId="2E4119CE" w14:textId="0F7BF41C" w:rsidR="0068747E" w:rsidRPr="004605A7" w:rsidRDefault="00C4038F" w:rsidP="0068747E">
      <w:pPr>
        <w:rPr>
          <w:sz w:val="16"/>
          <w:szCs w:val="16"/>
        </w:rPr>
      </w:pPr>
      <w:r w:rsidRPr="004605A7">
        <w:rPr>
          <w:sz w:val="16"/>
          <w:szCs w:val="16"/>
        </w:rPr>
        <w:t xml:space="preserve">La liste détaillée des sites nordiques suisses où la Redevance d’accès est valable est accessible à la page suivante : </w:t>
      </w:r>
      <w:hyperlink r:id="rId10" w:history="1">
        <w:r w:rsidRPr="004605A7">
          <w:rPr>
            <w:rStyle w:val="Lienhypertexte"/>
            <w:sz w:val="16"/>
            <w:szCs w:val="16"/>
          </w:rPr>
          <w:t>https://romandieskidefond.ch/centresCarte.php?r=ne</w:t>
        </w:r>
      </w:hyperlink>
      <w:r w:rsidRPr="004605A7">
        <w:rPr>
          <w:sz w:val="16"/>
          <w:szCs w:val="16"/>
        </w:rPr>
        <w:t xml:space="preserve"> </w:t>
      </w:r>
    </w:p>
    <w:p w14:paraId="0A33375E" w14:textId="3E803797" w:rsidR="00950DAB" w:rsidRPr="004605A7" w:rsidRDefault="00950DAB" w:rsidP="00950DAB">
      <w:pPr>
        <w:pBdr>
          <w:top w:val="nil"/>
          <w:left w:val="nil"/>
          <w:bottom w:val="single" w:sz="4" w:space="1" w:color="00000A"/>
          <w:right w:val="nil"/>
        </w:pBdr>
        <w:rPr>
          <w:b/>
          <w:color w:val="4472C4"/>
          <w:sz w:val="18"/>
          <w:szCs w:val="18"/>
        </w:rPr>
      </w:pPr>
      <w:r w:rsidRPr="004605A7">
        <w:rPr>
          <w:b/>
          <w:color w:val="4472C4"/>
          <w:sz w:val="18"/>
          <w:szCs w:val="18"/>
        </w:rPr>
        <w:t xml:space="preserve">ANNEXE 2 : LISTE DES DOMAINES NORDIQUES relatifs </w:t>
      </w:r>
      <w:r w:rsidR="00BD2501" w:rsidRPr="004605A7">
        <w:rPr>
          <w:b/>
          <w:color w:val="4472C4"/>
          <w:sz w:val="18"/>
          <w:szCs w:val="18"/>
        </w:rPr>
        <w:t>aux</w:t>
      </w:r>
      <w:r w:rsidRPr="004605A7">
        <w:rPr>
          <w:b/>
          <w:color w:val="4472C4"/>
          <w:sz w:val="18"/>
          <w:szCs w:val="18"/>
        </w:rPr>
        <w:t xml:space="preserve"> article</w:t>
      </w:r>
      <w:r w:rsidR="00BD2501" w:rsidRPr="004605A7">
        <w:rPr>
          <w:b/>
          <w:color w:val="4472C4"/>
          <w:sz w:val="18"/>
          <w:szCs w:val="18"/>
        </w:rPr>
        <w:t>s 1 et</w:t>
      </w:r>
      <w:r w:rsidRPr="004605A7">
        <w:rPr>
          <w:b/>
          <w:color w:val="4472C4"/>
          <w:sz w:val="18"/>
          <w:szCs w:val="18"/>
        </w:rPr>
        <w:t xml:space="preserve"> 6.2</w:t>
      </w:r>
    </w:p>
    <w:p w14:paraId="5E97B79E" w14:textId="311524F1" w:rsidR="001C4741" w:rsidRPr="004605A7" w:rsidRDefault="001C4741" w:rsidP="00142C62">
      <w:pPr>
        <w:spacing w:after="0"/>
        <w:rPr>
          <w:b/>
          <w:bCs/>
          <w:sz w:val="16"/>
          <w:szCs w:val="16"/>
        </w:rPr>
      </w:pPr>
      <w:r w:rsidRPr="004605A7">
        <w:rPr>
          <w:b/>
          <w:bCs/>
          <w:sz w:val="16"/>
          <w:szCs w:val="16"/>
        </w:rPr>
        <w:t xml:space="preserve">Sites nordiques </w:t>
      </w:r>
      <w:r w:rsidR="003950FF" w:rsidRPr="004605A7">
        <w:rPr>
          <w:b/>
          <w:bCs/>
          <w:sz w:val="16"/>
          <w:szCs w:val="16"/>
        </w:rPr>
        <w:t>listés</w:t>
      </w:r>
      <w:r w:rsidRPr="004605A7">
        <w:rPr>
          <w:b/>
          <w:bCs/>
          <w:sz w:val="16"/>
          <w:szCs w:val="16"/>
        </w:rPr>
        <w:t xml:space="preserve"> en Annexe 1, ainsi que tous les sites nordiques suivants :</w:t>
      </w:r>
    </w:p>
    <w:p w14:paraId="0D94B33D" w14:textId="77777777" w:rsidR="001C4741" w:rsidRPr="004605A7" w:rsidRDefault="001C4741" w:rsidP="00142C62">
      <w:pPr>
        <w:spacing w:after="0"/>
        <w:rPr>
          <w:b/>
          <w:bCs/>
          <w:sz w:val="16"/>
          <w:szCs w:val="16"/>
        </w:rPr>
      </w:pPr>
    </w:p>
    <w:p w14:paraId="7DF23E4B" w14:textId="4A81549C" w:rsidR="00142C62" w:rsidRPr="004605A7" w:rsidRDefault="00142C62" w:rsidP="00142C62">
      <w:pPr>
        <w:spacing w:after="0"/>
        <w:rPr>
          <w:b/>
          <w:bCs/>
          <w:sz w:val="16"/>
          <w:szCs w:val="16"/>
        </w:rPr>
      </w:pPr>
      <w:r w:rsidRPr="004605A7">
        <w:rPr>
          <w:b/>
          <w:bCs/>
          <w:sz w:val="16"/>
          <w:szCs w:val="16"/>
        </w:rPr>
        <w:t xml:space="preserve">Massif des Alpes du Nord </w:t>
      </w:r>
      <w:r w:rsidRPr="004605A7">
        <w:rPr>
          <w:sz w:val="16"/>
          <w:szCs w:val="16"/>
        </w:rPr>
        <w:t>– sites nordiques adhérant à Station de la Drôme, Nordic Isère, Savoie Nordic, Haute Savoie Nordic</w:t>
      </w:r>
    </w:p>
    <w:p w14:paraId="514CB044" w14:textId="77777777" w:rsidR="00142C62" w:rsidRPr="004605A7" w:rsidRDefault="00142C62" w:rsidP="00142C62">
      <w:pPr>
        <w:spacing w:after="0"/>
        <w:rPr>
          <w:b/>
          <w:bCs/>
          <w:sz w:val="16"/>
          <w:szCs w:val="16"/>
        </w:rPr>
      </w:pPr>
    </w:p>
    <w:p w14:paraId="061305A3" w14:textId="77777777" w:rsidR="00142C62" w:rsidRPr="004605A7" w:rsidRDefault="00142C62" w:rsidP="00142C62">
      <w:pPr>
        <w:spacing w:after="0"/>
        <w:rPr>
          <w:b/>
          <w:bCs/>
          <w:sz w:val="16"/>
          <w:szCs w:val="16"/>
        </w:rPr>
      </w:pPr>
      <w:r w:rsidRPr="004605A7">
        <w:rPr>
          <w:b/>
          <w:bCs/>
          <w:sz w:val="16"/>
          <w:szCs w:val="16"/>
        </w:rPr>
        <w:t>Station de la Drôme</w:t>
      </w:r>
    </w:p>
    <w:p w14:paraId="22CBE508" w14:textId="77777777" w:rsidR="00142C62" w:rsidRPr="004605A7" w:rsidRDefault="00142C62" w:rsidP="00142C62">
      <w:pPr>
        <w:spacing w:after="0"/>
        <w:rPr>
          <w:sz w:val="16"/>
          <w:szCs w:val="16"/>
        </w:rPr>
      </w:pPr>
      <w:r w:rsidRPr="004605A7">
        <w:rPr>
          <w:sz w:val="16"/>
          <w:szCs w:val="16"/>
        </w:rPr>
        <w:t>Domaine Nordique de Font d'Urle (26), Domaine Nordique du Grand Echaillon (26), Domaine Nordique d’Herbouilly (26), Domaine Nordique de Lus la Croix Haute (26), Domaine Nordique R.Poirée (26)</w:t>
      </w:r>
    </w:p>
    <w:p w14:paraId="031E1AD5" w14:textId="77777777" w:rsidR="00142C62" w:rsidRPr="004605A7" w:rsidRDefault="00142C62" w:rsidP="00142C62">
      <w:pPr>
        <w:spacing w:after="0"/>
        <w:rPr>
          <w:sz w:val="16"/>
          <w:szCs w:val="16"/>
        </w:rPr>
      </w:pPr>
    </w:p>
    <w:p w14:paraId="34F81653" w14:textId="77777777" w:rsidR="00142C62" w:rsidRPr="004605A7" w:rsidRDefault="00142C62" w:rsidP="00142C62">
      <w:pPr>
        <w:spacing w:after="0"/>
        <w:rPr>
          <w:b/>
          <w:bCs/>
          <w:sz w:val="16"/>
          <w:szCs w:val="16"/>
        </w:rPr>
      </w:pPr>
      <w:r w:rsidRPr="004605A7">
        <w:rPr>
          <w:b/>
          <w:bCs/>
          <w:sz w:val="16"/>
          <w:szCs w:val="16"/>
        </w:rPr>
        <w:t>Nordic Isère</w:t>
      </w:r>
    </w:p>
    <w:p w14:paraId="2C7D49CB" w14:textId="77777777" w:rsidR="00142C62" w:rsidRPr="004605A7" w:rsidRDefault="00142C62" w:rsidP="00142C62">
      <w:pPr>
        <w:spacing w:after="0"/>
        <w:rPr>
          <w:sz w:val="16"/>
          <w:szCs w:val="16"/>
        </w:rPr>
      </w:pPr>
      <w:r w:rsidRPr="004605A7">
        <w:rPr>
          <w:sz w:val="16"/>
          <w:szCs w:val="16"/>
        </w:rPr>
        <w:t>Domaine Nordique d’Allemont (38), Domaine Nordique de l’Alpes du Grand Serre (38), Domaine Nordique d’Autrans Méaudre en Vercous (38), Domaine Nordique de Chamechaude – Col de Porte – Le Sappey-en-Chartreuse – Saint Hugues de Chartreuse (38), Domaine Nordique de Chamrousse (38), Domaine Nordique de Chichilianne (38), Domaine Nordique du Col de Marcieu (38), Domaine Nordique du Col d’Ornon (38), Domaine Nordique de Gresse en Vercors (38), Domaine Nordique du Haut Vercors – Corrençon (38), Domaine Nordique du Haut Vercors – Villard de Lans (38), Domaine Nordique de La Motte d’Aveillans (38), Domaine Nordique de Lans en Vercors (38), Domaine Nordique de La Ruchère (38), Domaine Nordique de Le Barioz (38), Domaine Nordique de Les Coulmes – Presles - Rencurel (38), Domaine Nordique de Les Sept Laux Prapoutel Beldina (38), Domaine Nordique de Tréminis (38)</w:t>
      </w:r>
    </w:p>
    <w:p w14:paraId="5D84C0D8" w14:textId="77777777" w:rsidR="00142C62" w:rsidRPr="004605A7" w:rsidRDefault="00142C62" w:rsidP="00142C62">
      <w:pPr>
        <w:spacing w:after="0"/>
        <w:rPr>
          <w:b/>
          <w:bCs/>
          <w:sz w:val="16"/>
          <w:szCs w:val="16"/>
        </w:rPr>
      </w:pPr>
    </w:p>
    <w:p w14:paraId="48E6FEFA" w14:textId="77777777" w:rsidR="00142C62" w:rsidRPr="004605A7" w:rsidRDefault="00142C62" w:rsidP="00142C62">
      <w:pPr>
        <w:spacing w:after="0"/>
        <w:rPr>
          <w:b/>
          <w:bCs/>
          <w:sz w:val="16"/>
          <w:szCs w:val="16"/>
        </w:rPr>
      </w:pPr>
      <w:r w:rsidRPr="004605A7">
        <w:rPr>
          <w:b/>
          <w:bCs/>
          <w:sz w:val="16"/>
          <w:szCs w:val="16"/>
        </w:rPr>
        <w:t>Savoie Nordic</w:t>
      </w:r>
    </w:p>
    <w:p w14:paraId="60D094DC" w14:textId="77777777" w:rsidR="00142C62" w:rsidRPr="004605A7" w:rsidRDefault="00142C62" w:rsidP="00142C62">
      <w:pPr>
        <w:spacing w:after="0"/>
        <w:rPr>
          <w:sz w:val="16"/>
          <w:szCs w:val="16"/>
        </w:rPr>
      </w:pPr>
      <w:r w:rsidRPr="004605A7">
        <w:rPr>
          <w:sz w:val="16"/>
          <w:szCs w:val="16"/>
        </w:rPr>
        <w:t>Domaine Nordique d’Aillons Margeriaz (73), Domaine Nordique d’Arêche Beaufort – Marcôt  (73), Domaine Nordique d'Aussois Val Cenis (73), Domaine Nordique de Bramans - Val Ambin (73), Domaine Nordique de Bessans (73), Domaine Nordique de Champagny en Vanoise (73), Domaine Nordique des Entremonts en Chartreuse (73), Domaine Nordique du Grand Coin (73), Domaine Nordique des Karellis (73), Domaine Nordique de Méribel Altiport (73), Domaine Nordique de Naves (73), Domaine Nordique de Pralognan la Vanoise (73), Domaine Nordique de Peisey-Vallandry (73), Domaine Nordique des Saisies (73), Domaine Nordique de Savoie Grand Revard, Domaine Nordique de Valloire (73)</w:t>
      </w:r>
    </w:p>
    <w:p w14:paraId="3CEBA62C" w14:textId="77777777" w:rsidR="00142C62" w:rsidRPr="004605A7" w:rsidRDefault="00142C62" w:rsidP="00142C62">
      <w:pPr>
        <w:spacing w:after="0"/>
        <w:rPr>
          <w:b/>
          <w:bCs/>
          <w:sz w:val="16"/>
          <w:szCs w:val="16"/>
        </w:rPr>
      </w:pPr>
    </w:p>
    <w:p w14:paraId="3752AF31" w14:textId="77777777" w:rsidR="00142C62" w:rsidRPr="004605A7" w:rsidRDefault="00142C62" w:rsidP="00142C62">
      <w:pPr>
        <w:spacing w:after="0"/>
        <w:rPr>
          <w:b/>
          <w:bCs/>
          <w:sz w:val="16"/>
          <w:szCs w:val="16"/>
        </w:rPr>
      </w:pPr>
      <w:r w:rsidRPr="004605A7">
        <w:rPr>
          <w:b/>
          <w:bCs/>
          <w:sz w:val="16"/>
          <w:szCs w:val="16"/>
        </w:rPr>
        <w:t>Haute Savoie Nordic</w:t>
      </w:r>
    </w:p>
    <w:p w14:paraId="7A17B008" w14:textId="77777777" w:rsidR="00142C62" w:rsidRPr="004605A7" w:rsidRDefault="00142C62" w:rsidP="00142C62">
      <w:pPr>
        <w:spacing w:after="0"/>
        <w:rPr>
          <w:sz w:val="16"/>
          <w:szCs w:val="16"/>
        </w:rPr>
      </w:pPr>
      <w:r w:rsidRPr="004605A7">
        <w:rPr>
          <w:sz w:val="16"/>
          <w:szCs w:val="16"/>
        </w:rPr>
        <w:t xml:space="preserve">Domaine Nordique d’Agy (74), Domaine Nordique de Bellevaux Les Mouilles (74), Domaine Nordique de Brison Solaison (74), Domaine Nordique de La Clusaz Les Confins (74), Domaine Nordique des Contamines Montjoie (74), Domaine Nordique du Grand Bornand (74), Domaine Nordique du Haut Giffre (74), Domaine Nordique de La Chapelle d’Abondance (74), Domaine Nordique de La Chapelle Rambaud (74), Domaine Nordique de Megève La Livraz  (74), Domaine Nordique des Moises – Habère Poche  (74), Domaine Nordique d’Orange – Pays Rochois (74), Domaine Nordique de Plaine-Joux Les Brasses (74), Domaine Nordique du Plateau de Beauregard (74), Domaine Nordique du Plateau des Glières (74), Domaine Nordique de Praz de Lys Sommand (74), Domaine Nordique du Salève (74), Domaine Nordique du Semnoz (74), Domaine Nordique de la Sur-Lyand / Grand Colombier (74),  Domaine Nordique du Val de Tamié (74), Domaine Nordique de la Vallée de Chamonix Mont Blanc(74), </w:t>
      </w:r>
    </w:p>
    <w:p w14:paraId="79C91CD0" w14:textId="77777777" w:rsidR="00142C62" w:rsidRPr="004605A7" w:rsidRDefault="00142C62" w:rsidP="00142C62">
      <w:pPr>
        <w:spacing w:after="0"/>
        <w:rPr>
          <w:b/>
          <w:bCs/>
          <w:sz w:val="16"/>
          <w:szCs w:val="16"/>
        </w:rPr>
      </w:pPr>
    </w:p>
    <w:p w14:paraId="336345C8" w14:textId="77777777" w:rsidR="00142C62" w:rsidRPr="004605A7" w:rsidRDefault="00142C62" w:rsidP="00142C62">
      <w:pPr>
        <w:spacing w:after="0"/>
        <w:rPr>
          <w:b/>
          <w:bCs/>
          <w:sz w:val="16"/>
          <w:szCs w:val="16"/>
        </w:rPr>
      </w:pPr>
      <w:r w:rsidRPr="004605A7">
        <w:rPr>
          <w:b/>
          <w:bCs/>
          <w:sz w:val="16"/>
          <w:szCs w:val="16"/>
        </w:rPr>
        <w:t xml:space="preserve">Massif des Alpes du Sud </w:t>
      </w:r>
      <w:r w:rsidRPr="004605A7">
        <w:rPr>
          <w:sz w:val="16"/>
          <w:szCs w:val="16"/>
        </w:rPr>
        <w:t>– sites nordiques adhérant à Nordic Alpes du Sud</w:t>
      </w:r>
    </w:p>
    <w:p w14:paraId="0278EAFE" w14:textId="77777777" w:rsidR="00142C62" w:rsidRPr="004605A7" w:rsidRDefault="00142C62" w:rsidP="00142C62">
      <w:pPr>
        <w:spacing w:after="0"/>
        <w:rPr>
          <w:sz w:val="16"/>
          <w:szCs w:val="16"/>
        </w:rPr>
      </w:pPr>
    </w:p>
    <w:p w14:paraId="73DBC3E0" w14:textId="77777777" w:rsidR="00142C62" w:rsidRPr="004605A7" w:rsidRDefault="00142C62" w:rsidP="00142C62">
      <w:pPr>
        <w:spacing w:after="0"/>
        <w:rPr>
          <w:sz w:val="16"/>
          <w:szCs w:val="16"/>
        </w:rPr>
      </w:pPr>
      <w:r w:rsidRPr="004605A7">
        <w:rPr>
          <w:sz w:val="16"/>
          <w:szCs w:val="16"/>
        </w:rPr>
        <w:t>Domaine Nordique de La Colle Saint Michel (04), Domaine Nordique de Ratéry (04), Domaines Nordiques de Ubaye – Larche – Saint Paul sur Ubaye - Barcelonnette (04), Domaine Nordique d’Ancelle (05), Domaines Nordiques du Champsaur Valgaudemar – La Chapelle en Valgaudemar (05), Domaine Nordique de Crévoux (05), Domaine Nordique de Cervières (05), Domaine Nordique du Dévoluy (05), Domaine Nordique de Freissinières (05), Domaine Nordique de La Draye (05), Domaine Nordique de La Grave Villar d'Arène (05), Domaine Nordique de Névache (05), Domaine de Nordic en Vallouise (05), Domaine Nordique de Puy Saint Vincent (05), Domaines Nordiques du Queyras : Abries/Ristolas – Arvieux – Ceillac - Molines/Saint Véran (05), Domaine Nordique de Réallon (05), Domaine Nordique de Serre-Chevalier (05), Station Gap Bayard (05), Domaine Nordique de Val Clarée (05), Domaine Nordique de Villard Saint Pancrace (05), Domaine Nordique de Beuil Les Launes (06), Domaine Nordique de Gréolières les Neiges (06), Domaine Nordique du Boréon (06).</w:t>
      </w:r>
    </w:p>
    <w:p w14:paraId="50F64BA8" w14:textId="77777777" w:rsidR="00142C62" w:rsidRPr="004605A7" w:rsidRDefault="00142C62" w:rsidP="00142C62">
      <w:pPr>
        <w:spacing w:after="0"/>
        <w:rPr>
          <w:b/>
          <w:bCs/>
          <w:sz w:val="16"/>
          <w:szCs w:val="16"/>
        </w:rPr>
      </w:pPr>
    </w:p>
    <w:p w14:paraId="13C1505D" w14:textId="77777777" w:rsidR="00142C62" w:rsidRPr="004605A7" w:rsidRDefault="00142C62" w:rsidP="00142C62">
      <w:pPr>
        <w:spacing w:after="0"/>
        <w:rPr>
          <w:sz w:val="16"/>
          <w:szCs w:val="16"/>
        </w:rPr>
      </w:pPr>
      <w:r w:rsidRPr="004605A7">
        <w:rPr>
          <w:b/>
          <w:bCs/>
          <w:sz w:val="16"/>
          <w:szCs w:val="16"/>
        </w:rPr>
        <w:t xml:space="preserve">Massif Central </w:t>
      </w:r>
      <w:r w:rsidRPr="004605A7">
        <w:rPr>
          <w:sz w:val="16"/>
          <w:szCs w:val="16"/>
        </w:rPr>
        <w:t>– sites nordiques adhérant à Montagne Massif Central</w:t>
      </w:r>
    </w:p>
    <w:p w14:paraId="7A34BB93" w14:textId="77777777" w:rsidR="00142C62" w:rsidRPr="004605A7" w:rsidRDefault="00142C62" w:rsidP="00142C62">
      <w:pPr>
        <w:spacing w:after="0"/>
        <w:rPr>
          <w:sz w:val="16"/>
          <w:szCs w:val="16"/>
        </w:rPr>
      </w:pPr>
    </w:p>
    <w:p w14:paraId="540CF4A8" w14:textId="77777777" w:rsidR="00142C62" w:rsidRPr="004605A7" w:rsidRDefault="00142C62" w:rsidP="00142C62">
      <w:pPr>
        <w:spacing w:after="0"/>
        <w:rPr>
          <w:sz w:val="16"/>
          <w:szCs w:val="16"/>
        </w:rPr>
      </w:pPr>
      <w:r w:rsidRPr="004605A7">
        <w:rPr>
          <w:sz w:val="16"/>
          <w:szCs w:val="16"/>
        </w:rPr>
        <w:t xml:space="preserve">Domaine Nordique de la Baraque des Bouviers, Domaine Nordique de Bonnecombe, Domaine Nordique de Brameloup, Centre Montagnard CAP GUÉRY, Domaine Nordique du Col de la Loge-Domaine Nordique du Haut Forez, Domaine Nordique du Col du Béal, Domaine Nordique des Crêtes du Forez, Domaine Nordique de Laguiole, Domaine Nordique de Laubert - Plateau du Roy, Domaine Nordique du Mas de la Barque, </w:t>
      </w:r>
      <w:r w:rsidRPr="004605A7">
        <w:rPr>
          <w:sz w:val="16"/>
          <w:szCs w:val="16"/>
        </w:rPr>
        <w:lastRenderedPageBreak/>
        <w:t>Domaine Nordique du Meygal, Domaine Nordique du Mézenc, Domaine Nordique de la Montagne Ardéchoise, Domaine Nordique de Montoncel, Espace Nordique des Monts du Pilat, Domaine Nordique de Nasbinals - Fer à cheval, Espace Nordique de Pailherols en Carladès, Domaine Nordique de Parrot, Domaine Nordique de Prat de Bouc - Haute Planeze, Domaine Nordique de Saint-Urcize, Domaines Nordiques du Sancy : La Bourboule - Le Mont-Dore – Chastreix – La Tour d’Auvergne – Super-Besse - Besse – Picherande</w:t>
      </w:r>
    </w:p>
    <w:p w14:paraId="1012AD6C" w14:textId="77777777" w:rsidR="00142C62" w:rsidRPr="004605A7" w:rsidRDefault="00142C62" w:rsidP="00142C62">
      <w:pPr>
        <w:spacing w:after="0"/>
        <w:rPr>
          <w:sz w:val="16"/>
          <w:szCs w:val="16"/>
        </w:rPr>
      </w:pPr>
    </w:p>
    <w:p w14:paraId="5446CC59" w14:textId="77777777" w:rsidR="00142C62" w:rsidRPr="004605A7" w:rsidRDefault="00142C62" w:rsidP="00142C62">
      <w:pPr>
        <w:spacing w:after="0"/>
        <w:rPr>
          <w:sz w:val="16"/>
          <w:szCs w:val="16"/>
        </w:rPr>
      </w:pPr>
      <w:r w:rsidRPr="004605A7">
        <w:rPr>
          <w:b/>
          <w:bCs/>
          <w:sz w:val="16"/>
          <w:szCs w:val="16"/>
        </w:rPr>
        <w:t>Massif des Pyrénées</w:t>
      </w:r>
      <w:r w:rsidRPr="004605A7">
        <w:rPr>
          <w:sz w:val="16"/>
          <w:szCs w:val="16"/>
        </w:rPr>
        <w:t xml:space="preserve"> – sites nordiques adhérant à Ariège Pyrénées Nordic et Pyrénées Catalanes Nordic</w:t>
      </w:r>
    </w:p>
    <w:p w14:paraId="3B1A4D25" w14:textId="77777777" w:rsidR="00142C62" w:rsidRPr="004605A7" w:rsidRDefault="00142C62" w:rsidP="00142C62">
      <w:pPr>
        <w:spacing w:after="0"/>
        <w:rPr>
          <w:b/>
          <w:bCs/>
          <w:sz w:val="16"/>
          <w:szCs w:val="16"/>
        </w:rPr>
      </w:pPr>
    </w:p>
    <w:p w14:paraId="7B0E63F9" w14:textId="77777777" w:rsidR="00142C62" w:rsidRPr="004605A7" w:rsidRDefault="00142C62" w:rsidP="00142C62">
      <w:pPr>
        <w:spacing w:after="0"/>
        <w:rPr>
          <w:b/>
          <w:bCs/>
          <w:sz w:val="16"/>
          <w:szCs w:val="16"/>
        </w:rPr>
      </w:pPr>
      <w:r w:rsidRPr="004605A7">
        <w:rPr>
          <w:b/>
          <w:bCs/>
          <w:sz w:val="16"/>
          <w:szCs w:val="16"/>
        </w:rPr>
        <w:t xml:space="preserve">Ariège Pyrénées Nordic </w:t>
      </w:r>
    </w:p>
    <w:p w14:paraId="721E37FF" w14:textId="77777777" w:rsidR="00142C62" w:rsidRPr="004605A7" w:rsidRDefault="00142C62" w:rsidP="00142C62">
      <w:pPr>
        <w:spacing w:after="0"/>
        <w:rPr>
          <w:sz w:val="16"/>
          <w:szCs w:val="16"/>
        </w:rPr>
      </w:pPr>
      <w:r w:rsidRPr="004605A7">
        <w:rPr>
          <w:sz w:val="16"/>
          <w:szCs w:val="16"/>
        </w:rPr>
        <w:t xml:space="preserve">Domaine Nordique de Beille (09), Domaine Nordique du Chioula (09), Domaine Nordique de l’Etang de Lhers (09), Domaine Nordique de Mijanes (09), </w:t>
      </w:r>
    </w:p>
    <w:p w14:paraId="0C572B40" w14:textId="77777777" w:rsidR="00142C62" w:rsidRPr="004605A7" w:rsidRDefault="00142C62" w:rsidP="00142C62">
      <w:pPr>
        <w:spacing w:after="0"/>
        <w:rPr>
          <w:b/>
          <w:bCs/>
          <w:sz w:val="16"/>
          <w:szCs w:val="16"/>
        </w:rPr>
      </w:pPr>
    </w:p>
    <w:p w14:paraId="0722E23D" w14:textId="77777777" w:rsidR="00142C62" w:rsidRPr="004605A7" w:rsidRDefault="00142C62" w:rsidP="00142C62">
      <w:pPr>
        <w:spacing w:after="0"/>
        <w:rPr>
          <w:b/>
          <w:bCs/>
          <w:sz w:val="16"/>
          <w:szCs w:val="16"/>
        </w:rPr>
      </w:pPr>
      <w:r w:rsidRPr="004605A7">
        <w:rPr>
          <w:b/>
          <w:bCs/>
          <w:sz w:val="16"/>
          <w:szCs w:val="16"/>
        </w:rPr>
        <w:t>Pyrénées Catalanes Nordic</w:t>
      </w:r>
    </w:p>
    <w:p w14:paraId="604DE32C" w14:textId="77777777" w:rsidR="00142C62" w:rsidRPr="004605A7" w:rsidRDefault="00142C62" w:rsidP="00142C62">
      <w:pPr>
        <w:spacing w:after="0"/>
        <w:rPr>
          <w:sz w:val="16"/>
          <w:szCs w:val="16"/>
        </w:rPr>
      </w:pPr>
      <w:r w:rsidRPr="004605A7">
        <w:rPr>
          <w:sz w:val="16"/>
          <w:szCs w:val="16"/>
        </w:rPr>
        <w:t>Domaine Nordique du Capcir - Col de la Llose -Forêt de la Matte - La Quillane (66), Domaine Nordique de Font- Romeu</w:t>
      </w:r>
    </w:p>
    <w:p w14:paraId="271104D9" w14:textId="77777777" w:rsidR="00142C62" w:rsidRPr="004605A7" w:rsidRDefault="00142C62" w:rsidP="00142C62">
      <w:pPr>
        <w:spacing w:after="0"/>
        <w:rPr>
          <w:sz w:val="16"/>
          <w:szCs w:val="16"/>
        </w:rPr>
      </w:pPr>
    </w:p>
    <w:p w14:paraId="52F3C7F5" w14:textId="77777777" w:rsidR="00142C62" w:rsidRPr="004605A7" w:rsidRDefault="00142C62" w:rsidP="00142C62">
      <w:pPr>
        <w:spacing w:after="0"/>
        <w:rPr>
          <w:sz w:val="16"/>
          <w:szCs w:val="16"/>
        </w:rPr>
      </w:pPr>
      <w:r w:rsidRPr="004605A7">
        <w:rPr>
          <w:b/>
          <w:bCs/>
          <w:sz w:val="16"/>
          <w:szCs w:val="16"/>
        </w:rPr>
        <w:t xml:space="preserve">Massif des Vosges </w:t>
      </w:r>
      <w:r w:rsidRPr="004605A7">
        <w:rPr>
          <w:sz w:val="16"/>
          <w:szCs w:val="16"/>
        </w:rPr>
        <w:t xml:space="preserve">– sites nordiques adhérant à l’ADPSF du Haut-Rhin, au </w:t>
      </w:r>
      <w:bookmarkStart w:id="4" w:name="_Hlk109034964"/>
      <w:r w:rsidRPr="004605A7">
        <w:rPr>
          <w:sz w:val="16"/>
          <w:szCs w:val="16"/>
        </w:rPr>
        <w:t xml:space="preserve">SIVU Hautes Vosges </w:t>
      </w:r>
      <w:bookmarkEnd w:id="4"/>
      <w:r w:rsidRPr="004605A7">
        <w:rPr>
          <w:sz w:val="16"/>
          <w:szCs w:val="16"/>
        </w:rPr>
        <w:t>et au Syndicat Mixte Interdépartemental du Ballon d’Alsace</w:t>
      </w:r>
    </w:p>
    <w:p w14:paraId="6D4AD4A6" w14:textId="77777777" w:rsidR="00142C62" w:rsidRPr="004605A7" w:rsidRDefault="00142C62" w:rsidP="00142C62">
      <w:pPr>
        <w:spacing w:after="0"/>
        <w:rPr>
          <w:rFonts w:eastAsia="Times New Roman"/>
          <w:color w:val="333333"/>
          <w:sz w:val="16"/>
          <w:szCs w:val="16"/>
        </w:rPr>
      </w:pPr>
    </w:p>
    <w:p w14:paraId="6ACCCB8E"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b/>
          <w:bCs/>
          <w:color w:val="333333"/>
          <w:sz w:val="16"/>
          <w:szCs w:val="16"/>
        </w:rPr>
      </w:pPr>
      <w:r w:rsidRPr="004605A7">
        <w:rPr>
          <w:rFonts w:ascii="Roboto" w:hAnsi="Roboto" w:cs="Calibri"/>
          <w:b/>
          <w:bCs/>
          <w:color w:val="333333"/>
          <w:sz w:val="16"/>
          <w:szCs w:val="16"/>
        </w:rPr>
        <w:t>ADPSF du Haut-Rhin</w:t>
      </w:r>
    </w:p>
    <w:p w14:paraId="4DA9EC1D"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color w:val="333333"/>
          <w:sz w:val="16"/>
          <w:szCs w:val="16"/>
        </w:rPr>
      </w:pPr>
      <w:r w:rsidRPr="004605A7">
        <w:rPr>
          <w:rFonts w:ascii="Roboto" w:hAnsi="Roboto" w:cs="Calibri"/>
          <w:color w:val="333333"/>
          <w:sz w:val="16"/>
          <w:szCs w:val="16"/>
        </w:rPr>
        <w:t>Domaine Nordique du Lac Blanc (68), Domaine Nordique de Les Bagenelles (68), Domaine Nordique du Markstein (68), Domaine Nordique des Trois Fours (68)</w:t>
      </w:r>
    </w:p>
    <w:p w14:paraId="0AD3F32C"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b/>
          <w:bCs/>
          <w:color w:val="333333"/>
          <w:sz w:val="16"/>
          <w:szCs w:val="16"/>
        </w:rPr>
      </w:pPr>
    </w:p>
    <w:p w14:paraId="0024A246"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b/>
          <w:bCs/>
          <w:color w:val="333333"/>
          <w:sz w:val="16"/>
          <w:szCs w:val="16"/>
        </w:rPr>
      </w:pPr>
      <w:r w:rsidRPr="004605A7">
        <w:rPr>
          <w:rFonts w:ascii="Roboto" w:hAnsi="Roboto" w:cs="Calibri"/>
          <w:b/>
          <w:bCs/>
          <w:color w:val="333333"/>
          <w:sz w:val="16"/>
          <w:szCs w:val="16"/>
        </w:rPr>
        <w:t>SIVU Hautes Vosges</w:t>
      </w:r>
    </w:p>
    <w:p w14:paraId="18720F41"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color w:val="333333"/>
          <w:sz w:val="16"/>
          <w:szCs w:val="16"/>
        </w:rPr>
      </w:pPr>
      <w:r w:rsidRPr="004605A7">
        <w:rPr>
          <w:rFonts w:ascii="Roboto" w:hAnsi="Roboto" w:cs="Calibri"/>
          <w:color w:val="333333"/>
          <w:sz w:val="16"/>
          <w:szCs w:val="16"/>
        </w:rPr>
        <w:t>Domaine Nordique de Bussang (88), Domaine Nordique de Gérardmer (88), Domaine Nordique de La Bresse-Lispach (88), Domaine Nordique de Le Valtin (88), Domaine Nordique de Saint Maurice sur Moselle (88), Domaine Nordique de Xonrupt-Longemer (88)</w:t>
      </w:r>
    </w:p>
    <w:p w14:paraId="6ABFF074"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b/>
          <w:bCs/>
          <w:color w:val="333333"/>
          <w:sz w:val="16"/>
          <w:szCs w:val="16"/>
        </w:rPr>
      </w:pPr>
    </w:p>
    <w:p w14:paraId="6078710E" w14:textId="77777777" w:rsidR="00142C62" w:rsidRPr="004605A7" w:rsidRDefault="00142C62" w:rsidP="00142C62">
      <w:pPr>
        <w:pStyle w:val="msonormal-14602ejzz9hpyjwaabgybgq"/>
        <w:shd w:val="clear" w:color="auto" w:fill="FFFFFF"/>
        <w:spacing w:before="0" w:beforeAutospacing="0" w:after="0" w:afterAutospacing="0"/>
        <w:rPr>
          <w:rFonts w:ascii="Roboto" w:hAnsi="Roboto" w:cs="Calibri"/>
          <w:b/>
          <w:bCs/>
          <w:color w:val="333333"/>
          <w:sz w:val="16"/>
          <w:szCs w:val="16"/>
        </w:rPr>
      </w:pPr>
      <w:r w:rsidRPr="004605A7">
        <w:rPr>
          <w:rFonts w:ascii="Roboto" w:hAnsi="Roboto" w:cs="Calibri"/>
          <w:b/>
          <w:bCs/>
          <w:color w:val="333333"/>
          <w:sz w:val="16"/>
          <w:szCs w:val="16"/>
        </w:rPr>
        <w:t>Syndicat Mixte Interdépartemental du Ballon d’Alsace</w:t>
      </w:r>
    </w:p>
    <w:p w14:paraId="43A16733" w14:textId="01E65CE7" w:rsidR="00950DAB" w:rsidRPr="004605A7" w:rsidRDefault="00142C62" w:rsidP="00142C62">
      <w:pPr>
        <w:pStyle w:val="msonormal-14602ejzz9hpyjwaabgybgq"/>
        <w:shd w:val="clear" w:color="auto" w:fill="FFFFFF"/>
        <w:spacing w:before="0" w:beforeAutospacing="0" w:after="0" w:afterAutospacing="0"/>
        <w:rPr>
          <w:rFonts w:ascii="Roboto" w:hAnsi="Roboto" w:cs="Calibri"/>
          <w:color w:val="333333"/>
          <w:sz w:val="16"/>
          <w:szCs w:val="16"/>
        </w:rPr>
      </w:pPr>
      <w:r w:rsidRPr="004605A7">
        <w:rPr>
          <w:rFonts w:ascii="Roboto" w:hAnsi="Roboto" w:cs="Calibri"/>
          <w:color w:val="333333"/>
          <w:sz w:val="16"/>
          <w:szCs w:val="16"/>
        </w:rPr>
        <w:t>Domaine Nordique du Ballon d’Alsace (90)</w:t>
      </w:r>
    </w:p>
    <w:sectPr w:rsidR="00950DAB" w:rsidRPr="004605A7" w:rsidSect="001C4741">
      <w:headerReference w:type="default" r:id="rId11"/>
      <w:footerReference w:type="default" r:id="rId12"/>
      <w:pgSz w:w="11906" w:h="16838"/>
      <w:pgMar w:top="1276" w:right="1134" w:bottom="1276" w:left="851"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1E1B" w14:textId="77777777" w:rsidR="00985937" w:rsidRDefault="00985937" w:rsidP="00AD2A20">
      <w:pPr>
        <w:spacing w:after="0"/>
      </w:pPr>
      <w:r>
        <w:separator/>
      </w:r>
    </w:p>
  </w:endnote>
  <w:endnote w:type="continuationSeparator" w:id="0">
    <w:p w14:paraId="5D03392E" w14:textId="77777777" w:rsidR="00985937" w:rsidRDefault="00985937" w:rsidP="00AD2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E32E" w14:textId="77777777" w:rsidR="001C4741" w:rsidRDefault="001C4741" w:rsidP="001C4741">
    <w:pPr>
      <w:pStyle w:val="Pieddepage"/>
      <w:pBdr>
        <w:top w:val="single" w:sz="4" w:space="1" w:color="7F7F7F" w:themeColor="text1" w:themeTint="80"/>
      </w:pBdr>
      <w:rPr>
        <w:i/>
        <w:iCs/>
        <w:color w:val="7F7F7F" w:themeColor="text1" w:themeTint="80"/>
        <w:sz w:val="16"/>
        <w:szCs w:val="16"/>
      </w:rPr>
    </w:pPr>
    <w:r>
      <w:rPr>
        <w:i/>
        <w:iCs/>
        <w:color w:val="7F7F7F" w:themeColor="text1" w:themeTint="80"/>
        <w:sz w:val="16"/>
        <w:szCs w:val="16"/>
      </w:rPr>
      <w:t xml:space="preserve">Règlement de Service Public Administratif relatif à la vente et à l’utilisation des Redevances d’accès aux sites nordiques. </w:t>
    </w:r>
  </w:p>
  <w:p w14:paraId="4DF33A58" w14:textId="77777777" w:rsidR="001C4741" w:rsidRPr="00890D26" w:rsidRDefault="001C4741" w:rsidP="001C4741">
    <w:pPr>
      <w:pStyle w:val="Pieddepage"/>
      <w:rPr>
        <w:i/>
        <w:iCs/>
        <w:color w:val="7F7F7F" w:themeColor="text1" w:themeTint="80"/>
        <w:sz w:val="16"/>
        <w:szCs w:val="16"/>
      </w:rPr>
    </w:pPr>
    <w:r>
      <w:rPr>
        <w:i/>
        <w:iCs/>
        <w:color w:val="7F7F7F" w:themeColor="text1" w:themeTint="80"/>
        <w:sz w:val="16"/>
        <w:szCs w:val="16"/>
      </w:rPr>
      <w:t>Hiver 2022-2023 / Version 1</w:t>
    </w:r>
  </w:p>
  <w:sdt>
    <w:sdtPr>
      <w:id w:val="468098543"/>
      <w:docPartObj>
        <w:docPartGallery w:val="Page Numbers (Bottom of Page)"/>
        <w:docPartUnique/>
      </w:docPartObj>
    </w:sdtPr>
    <w:sdtEndPr>
      <w:rPr>
        <w:i/>
        <w:iCs/>
        <w:color w:val="7F7F7F" w:themeColor="text1" w:themeTint="80"/>
        <w:sz w:val="16"/>
        <w:szCs w:val="16"/>
      </w:rPr>
    </w:sdtEndPr>
    <w:sdtContent>
      <w:p w14:paraId="1C8E4321" w14:textId="2E93DEFE" w:rsidR="001C4741" w:rsidRPr="001C4741" w:rsidRDefault="001C4741">
        <w:pPr>
          <w:pStyle w:val="Pieddepage"/>
          <w:jc w:val="right"/>
          <w:rPr>
            <w:i/>
            <w:iCs/>
            <w:color w:val="7F7F7F" w:themeColor="text1" w:themeTint="80"/>
            <w:sz w:val="16"/>
            <w:szCs w:val="16"/>
          </w:rPr>
        </w:pPr>
        <w:r w:rsidRPr="001C4741">
          <w:rPr>
            <w:i/>
            <w:iCs/>
            <w:color w:val="7F7F7F" w:themeColor="text1" w:themeTint="80"/>
            <w:sz w:val="16"/>
            <w:szCs w:val="16"/>
          </w:rPr>
          <w:t xml:space="preserve">Page </w:t>
        </w:r>
        <w:r w:rsidRPr="001C4741">
          <w:rPr>
            <w:i/>
            <w:iCs/>
            <w:color w:val="7F7F7F" w:themeColor="text1" w:themeTint="80"/>
            <w:sz w:val="16"/>
            <w:szCs w:val="16"/>
          </w:rPr>
          <w:fldChar w:fldCharType="begin"/>
        </w:r>
        <w:r w:rsidRPr="001C4741">
          <w:rPr>
            <w:i/>
            <w:iCs/>
            <w:color w:val="7F7F7F" w:themeColor="text1" w:themeTint="80"/>
            <w:sz w:val="16"/>
            <w:szCs w:val="16"/>
          </w:rPr>
          <w:instrText>PAGE   \* MERGEFORMAT</w:instrText>
        </w:r>
        <w:r w:rsidRPr="001C4741">
          <w:rPr>
            <w:i/>
            <w:iCs/>
            <w:color w:val="7F7F7F" w:themeColor="text1" w:themeTint="80"/>
            <w:sz w:val="16"/>
            <w:szCs w:val="16"/>
          </w:rPr>
          <w:fldChar w:fldCharType="separate"/>
        </w:r>
        <w:r w:rsidRPr="001C4741">
          <w:rPr>
            <w:i/>
            <w:iCs/>
            <w:color w:val="7F7F7F" w:themeColor="text1" w:themeTint="80"/>
            <w:sz w:val="16"/>
            <w:szCs w:val="16"/>
          </w:rPr>
          <w:t>2</w:t>
        </w:r>
        <w:r w:rsidRPr="001C4741">
          <w:rPr>
            <w:i/>
            <w:iCs/>
            <w:color w:val="7F7F7F" w:themeColor="text1" w:themeTint="80"/>
            <w:sz w:val="16"/>
            <w:szCs w:val="16"/>
          </w:rPr>
          <w:fldChar w:fldCharType="end"/>
        </w:r>
        <w:r w:rsidRPr="001C4741">
          <w:rPr>
            <w:i/>
            <w:iCs/>
            <w:color w:val="7F7F7F" w:themeColor="text1" w:themeTint="80"/>
            <w:sz w:val="16"/>
            <w:szCs w:val="16"/>
          </w:rPr>
          <w:t>/8</w:t>
        </w:r>
      </w:p>
    </w:sdtContent>
  </w:sdt>
  <w:p w14:paraId="0B78C4AF" w14:textId="706CE4B1" w:rsidR="0003719D" w:rsidRDefault="000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1A3F" w14:textId="77777777" w:rsidR="00985937" w:rsidRDefault="00985937" w:rsidP="00AD2A20">
      <w:pPr>
        <w:spacing w:after="0"/>
      </w:pPr>
      <w:r>
        <w:separator/>
      </w:r>
    </w:p>
  </w:footnote>
  <w:footnote w:type="continuationSeparator" w:id="0">
    <w:p w14:paraId="535266FF" w14:textId="77777777" w:rsidR="00985937" w:rsidRDefault="00985937" w:rsidP="00AD2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etableauclaire"/>
      <w:tblW w:w="102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579"/>
    </w:tblGrid>
    <w:tr w:rsidR="00A01B1C" w14:paraId="1BAC62FB" w14:textId="77777777" w:rsidTr="001C4741">
      <w:trPr>
        <w:trHeight w:val="574"/>
      </w:trPr>
      <w:tc>
        <w:tcPr>
          <w:tcW w:w="4689" w:type="dxa"/>
        </w:tcPr>
        <w:p w14:paraId="5B1657CB" w14:textId="77777777" w:rsidR="00A01B1C" w:rsidRDefault="00A01B1C" w:rsidP="00A01B1C">
          <w:pPr>
            <w:pStyle w:val="En-tte"/>
            <w:jc w:val="left"/>
          </w:pPr>
          <w:r>
            <w:rPr>
              <w:noProof/>
            </w:rPr>
            <w:drawing>
              <wp:inline distT="0" distB="0" distL="0" distR="0" wp14:anchorId="1E9017EA" wp14:editId="5B03F2C0">
                <wp:extent cx="955344" cy="444539"/>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J_logo_horizontal_RVB.jpg"/>
                        <pic:cNvPicPr/>
                      </pic:nvPicPr>
                      <pic:blipFill rotWithShape="1">
                        <a:blip r:embed="rId1">
                          <a:extLst>
                            <a:ext uri="{28A0092B-C50C-407E-A947-70E740481C1C}">
                              <a14:useLocalDpi xmlns:a14="http://schemas.microsoft.com/office/drawing/2010/main" val="0"/>
                            </a:ext>
                          </a:extLst>
                        </a:blip>
                        <a:srcRect l="8492" t="10175" r="6701" b="10967"/>
                        <a:stretch/>
                      </pic:blipFill>
                      <pic:spPr bwMode="auto">
                        <a:xfrm>
                          <a:off x="0" y="0"/>
                          <a:ext cx="972643" cy="452588"/>
                        </a:xfrm>
                        <a:prstGeom prst="rect">
                          <a:avLst/>
                        </a:prstGeom>
                        <a:ln>
                          <a:noFill/>
                        </a:ln>
                        <a:extLst>
                          <a:ext uri="{53640926-AAD7-44D8-BBD7-CCE9431645EC}">
                            <a14:shadowObscured xmlns:a14="http://schemas.microsoft.com/office/drawing/2010/main"/>
                          </a:ext>
                        </a:extLst>
                      </pic:spPr>
                    </pic:pic>
                  </a:graphicData>
                </a:graphic>
              </wp:inline>
            </w:drawing>
          </w:r>
        </w:p>
      </w:tc>
      <w:tc>
        <w:tcPr>
          <w:tcW w:w="5579" w:type="dxa"/>
        </w:tcPr>
        <w:p w14:paraId="0332E05D" w14:textId="77777777" w:rsidR="00A01B1C" w:rsidRDefault="00A01B1C" w:rsidP="00A01B1C">
          <w:pPr>
            <w:pStyle w:val="En-tte"/>
            <w:jc w:val="right"/>
          </w:pPr>
        </w:p>
        <w:p w14:paraId="51D60C8D" w14:textId="77777777" w:rsidR="00A01B1C" w:rsidRDefault="00A01B1C" w:rsidP="00A01B1C">
          <w:pPr>
            <w:pStyle w:val="En-tte"/>
            <w:jc w:val="right"/>
          </w:pPr>
          <w:r>
            <w:rPr>
              <w:noProof/>
            </w:rPr>
            <w:drawing>
              <wp:inline distT="0" distB="0" distL="0" distR="0" wp14:anchorId="1B91EB04" wp14:editId="2D98C50E">
                <wp:extent cx="975764" cy="247060"/>
                <wp:effectExtent l="0" t="0" r="0" b="635"/>
                <wp:docPr id="25" name="Image 2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MontagnesDuJura_Gris90.jpg"/>
                        <pic:cNvPicPr/>
                      </pic:nvPicPr>
                      <pic:blipFill>
                        <a:blip r:embed="rId2">
                          <a:extLst>
                            <a:ext uri="{28A0092B-C50C-407E-A947-70E740481C1C}">
                              <a14:useLocalDpi xmlns:a14="http://schemas.microsoft.com/office/drawing/2010/main" val="0"/>
                            </a:ext>
                          </a:extLst>
                        </a:blip>
                        <a:stretch>
                          <a:fillRect/>
                        </a:stretch>
                      </pic:blipFill>
                      <pic:spPr>
                        <a:xfrm>
                          <a:off x="0" y="0"/>
                          <a:ext cx="1020312" cy="258340"/>
                        </a:xfrm>
                        <a:prstGeom prst="rect">
                          <a:avLst/>
                        </a:prstGeom>
                      </pic:spPr>
                    </pic:pic>
                  </a:graphicData>
                </a:graphic>
              </wp:inline>
            </w:drawing>
          </w:r>
        </w:p>
      </w:tc>
    </w:tr>
  </w:tbl>
  <w:p w14:paraId="3F5DF4ED" w14:textId="77777777" w:rsidR="00A01B1C" w:rsidRDefault="00A01B1C" w:rsidP="00E40A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249"/>
    <w:multiLevelType w:val="hybridMultilevel"/>
    <w:tmpl w:val="4E126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0B63"/>
    <w:multiLevelType w:val="hybridMultilevel"/>
    <w:tmpl w:val="17128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3047"/>
    <w:multiLevelType w:val="hybridMultilevel"/>
    <w:tmpl w:val="B01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008BA"/>
    <w:multiLevelType w:val="hybridMultilevel"/>
    <w:tmpl w:val="0ED8C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25ECA"/>
    <w:multiLevelType w:val="hybridMultilevel"/>
    <w:tmpl w:val="7E040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A2A9F"/>
    <w:multiLevelType w:val="hybridMultilevel"/>
    <w:tmpl w:val="8AD8F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65A01"/>
    <w:multiLevelType w:val="hybridMultilevel"/>
    <w:tmpl w:val="419A0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70AE1"/>
    <w:multiLevelType w:val="hybridMultilevel"/>
    <w:tmpl w:val="F5D47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A73BD"/>
    <w:multiLevelType w:val="hybridMultilevel"/>
    <w:tmpl w:val="E16C9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F51AB"/>
    <w:multiLevelType w:val="hybridMultilevel"/>
    <w:tmpl w:val="A52C2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735A1"/>
    <w:multiLevelType w:val="hybridMultilevel"/>
    <w:tmpl w:val="4596DB5E"/>
    <w:lvl w:ilvl="0" w:tplc="DF4621B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481AAD"/>
    <w:multiLevelType w:val="hybridMultilevel"/>
    <w:tmpl w:val="4600F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E6293"/>
    <w:multiLevelType w:val="hybridMultilevel"/>
    <w:tmpl w:val="F236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80032"/>
    <w:multiLevelType w:val="hybridMultilevel"/>
    <w:tmpl w:val="35D82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276C9"/>
    <w:multiLevelType w:val="hybridMultilevel"/>
    <w:tmpl w:val="C21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F31FE3"/>
    <w:multiLevelType w:val="hybridMultilevel"/>
    <w:tmpl w:val="F8F47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66280C"/>
    <w:multiLevelType w:val="hybridMultilevel"/>
    <w:tmpl w:val="1EC8411E"/>
    <w:lvl w:ilvl="0" w:tplc="F376BD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2D2299"/>
    <w:multiLevelType w:val="hybridMultilevel"/>
    <w:tmpl w:val="E800C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461229"/>
    <w:multiLevelType w:val="hybridMultilevel"/>
    <w:tmpl w:val="B54CC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7300482">
    <w:abstractNumId w:val="10"/>
  </w:num>
  <w:num w:numId="2" w16cid:durableId="1685593941">
    <w:abstractNumId w:val="17"/>
  </w:num>
  <w:num w:numId="3" w16cid:durableId="70547497">
    <w:abstractNumId w:val="9"/>
  </w:num>
  <w:num w:numId="4" w16cid:durableId="613174630">
    <w:abstractNumId w:val="6"/>
  </w:num>
  <w:num w:numId="5" w16cid:durableId="60105943">
    <w:abstractNumId w:val="4"/>
  </w:num>
  <w:num w:numId="6" w16cid:durableId="1282298617">
    <w:abstractNumId w:val="16"/>
  </w:num>
  <w:num w:numId="7" w16cid:durableId="396905537">
    <w:abstractNumId w:val="14"/>
  </w:num>
  <w:num w:numId="8" w16cid:durableId="129903527">
    <w:abstractNumId w:val="5"/>
  </w:num>
  <w:num w:numId="9" w16cid:durableId="1299993661">
    <w:abstractNumId w:val="13"/>
  </w:num>
  <w:num w:numId="10" w16cid:durableId="1935551222">
    <w:abstractNumId w:val="8"/>
  </w:num>
  <w:num w:numId="11" w16cid:durableId="868295595">
    <w:abstractNumId w:val="3"/>
  </w:num>
  <w:num w:numId="12" w16cid:durableId="174270435">
    <w:abstractNumId w:val="1"/>
  </w:num>
  <w:num w:numId="13" w16cid:durableId="1880046741">
    <w:abstractNumId w:val="7"/>
  </w:num>
  <w:num w:numId="14" w16cid:durableId="241109065">
    <w:abstractNumId w:val="18"/>
  </w:num>
  <w:num w:numId="15" w16cid:durableId="687951455">
    <w:abstractNumId w:val="11"/>
  </w:num>
  <w:num w:numId="16" w16cid:durableId="987511881">
    <w:abstractNumId w:val="15"/>
  </w:num>
  <w:num w:numId="17" w16cid:durableId="119807807">
    <w:abstractNumId w:val="12"/>
  </w:num>
  <w:num w:numId="18" w16cid:durableId="1459684985">
    <w:abstractNumId w:val="2"/>
  </w:num>
  <w:num w:numId="19" w16cid:durableId="85912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20"/>
    <w:rsid w:val="00037115"/>
    <w:rsid w:val="0003719D"/>
    <w:rsid w:val="000A2EC3"/>
    <w:rsid w:val="00102419"/>
    <w:rsid w:val="00142C62"/>
    <w:rsid w:val="00152B13"/>
    <w:rsid w:val="001575CF"/>
    <w:rsid w:val="001711F0"/>
    <w:rsid w:val="0019143D"/>
    <w:rsid w:val="001A0D27"/>
    <w:rsid w:val="001A401B"/>
    <w:rsid w:val="001C4741"/>
    <w:rsid w:val="001D2C8B"/>
    <w:rsid w:val="00353A41"/>
    <w:rsid w:val="003950FF"/>
    <w:rsid w:val="003D3043"/>
    <w:rsid w:val="00431E82"/>
    <w:rsid w:val="004605A7"/>
    <w:rsid w:val="00491388"/>
    <w:rsid w:val="004D5BD5"/>
    <w:rsid w:val="004E3359"/>
    <w:rsid w:val="00523F80"/>
    <w:rsid w:val="0054082D"/>
    <w:rsid w:val="00547E1E"/>
    <w:rsid w:val="0055388A"/>
    <w:rsid w:val="00560CFB"/>
    <w:rsid w:val="005652DD"/>
    <w:rsid w:val="00585FE3"/>
    <w:rsid w:val="005B00ED"/>
    <w:rsid w:val="00621C6D"/>
    <w:rsid w:val="006243F9"/>
    <w:rsid w:val="006302E3"/>
    <w:rsid w:val="00643B5E"/>
    <w:rsid w:val="00660E53"/>
    <w:rsid w:val="0068747E"/>
    <w:rsid w:val="006F5392"/>
    <w:rsid w:val="007069A8"/>
    <w:rsid w:val="007E26A5"/>
    <w:rsid w:val="007E50A5"/>
    <w:rsid w:val="00823664"/>
    <w:rsid w:val="00823B04"/>
    <w:rsid w:val="00890D26"/>
    <w:rsid w:val="0089345B"/>
    <w:rsid w:val="008C1C81"/>
    <w:rsid w:val="008D2F88"/>
    <w:rsid w:val="008E36E7"/>
    <w:rsid w:val="00950DAB"/>
    <w:rsid w:val="00954E0E"/>
    <w:rsid w:val="009779E6"/>
    <w:rsid w:val="00982FFA"/>
    <w:rsid w:val="00985937"/>
    <w:rsid w:val="009B0B06"/>
    <w:rsid w:val="00A01B1C"/>
    <w:rsid w:val="00AB5F3A"/>
    <w:rsid w:val="00AD058A"/>
    <w:rsid w:val="00AD2A20"/>
    <w:rsid w:val="00AE0F1C"/>
    <w:rsid w:val="00B0069A"/>
    <w:rsid w:val="00B2543E"/>
    <w:rsid w:val="00B5465E"/>
    <w:rsid w:val="00B75FF3"/>
    <w:rsid w:val="00BD2501"/>
    <w:rsid w:val="00C4038F"/>
    <w:rsid w:val="00C8304E"/>
    <w:rsid w:val="00C9745A"/>
    <w:rsid w:val="00CC0F0F"/>
    <w:rsid w:val="00CF7B55"/>
    <w:rsid w:val="00DB060F"/>
    <w:rsid w:val="00DC7958"/>
    <w:rsid w:val="00DD6599"/>
    <w:rsid w:val="00DF0C1A"/>
    <w:rsid w:val="00E40A12"/>
    <w:rsid w:val="00E45479"/>
    <w:rsid w:val="00EF3B76"/>
    <w:rsid w:val="00F317E3"/>
    <w:rsid w:val="00F43B58"/>
    <w:rsid w:val="00FE5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77E6B"/>
  <w15:chartTrackingRefBased/>
  <w15:docId w15:val="{86A9C00A-7F40-4306-8A00-1C77383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A5"/>
    <w:pPr>
      <w:spacing w:after="100"/>
    </w:pPr>
    <w:rPr>
      <w:rFonts w:ascii="Roboto" w:hAnsi="Robo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A20"/>
    <w:pPr>
      <w:tabs>
        <w:tab w:val="center" w:pos="4536"/>
        <w:tab w:val="right" w:pos="9072"/>
      </w:tabs>
      <w:spacing w:after="0"/>
    </w:pPr>
  </w:style>
  <w:style w:type="character" w:customStyle="1" w:styleId="En-tteCar">
    <w:name w:val="En-tête Car"/>
    <w:basedOn w:val="Policepardfaut"/>
    <w:link w:val="En-tte"/>
    <w:uiPriority w:val="99"/>
    <w:rsid w:val="00AD2A20"/>
  </w:style>
  <w:style w:type="paragraph" w:styleId="Pieddepage">
    <w:name w:val="footer"/>
    <w:basedOn w:val="Normal"/>
    <w:link w:val="PieddepageCar"/>
    <w:uiPriority w:val="99"/>
    <w:unhideWhenUsed/>
    <w:rsid w:val="00AD2A20"/>
    <w:pPr>
      <w:tabs>
        <w:tab w:val="center" w:pos="4536"/>
        <w:tab w:val="right" w:pos="9072"/>
      </w:tabs>
      <w:spacing w:after="0"/>
    </w:pPr>
  </w:style>
  <w:style w:type="character" w:customStyle="1" w:styleId="PieddepageCar">
    <w:name w:val="Pied de page Car"/>
    <w:basedOn w:val="Policepardfaut"/>
    <w:link w:val="Pieddepage"/>
    <w:uiPriority w:val="99"/>
    <w:rsid w:val="00AD2A20"/>
  </w:style>
  <w:style w:type="table" w:styleId="Grilledutableau">
    <w:name w:val="Table Grid"/>
    <w:basedOn w:val="TableauNormal"/>
    <w:uiPriority w:val="59"/>
    <w:rsid w:val="00A01B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A01B1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982FFA"/>
    <w:pPr>
      <w:spacing w:after="160" w:line="259" w:lineRule="auto"/>
      <w:ind w:left="720"/>
      <w:contextualSpacing/>
    </w:pPr>
  </w:style>
  <w:style w:type="character" w:styleId="Lienhypertexte">
    <w:name w:val="Hyperlink"/>
    <w:basedOn w:val="Policepardfaut"/>
    <w:uiPriority w:val="99"/>
    <w:unhideWhenUsed/>
    <w:rsid w:val="001A0D27"/>
    <w:rPr>
      <w:color w:val="0000FF" w:themeColor="hyperlink"/>
      <w:u w:val="single"/>
    </w:rPr>
  </w:style>
  <w:style w:type="character" w:styleId="Marquedecommentaire">
    <w:name w:val="annotation reference"/>
    <w:basedOn w:val="Policepardfaut"/>
    <w:uiPriority w:val="99"/>
    <w:semiHidden/>
    <w:unhideWhenUsed/>
    <w:rsid w:val="001A0D27"/>
    <w:rPr>
      <w:sz w:val="16"/>
      <w:szCs w:val="16"/>
    </w:rPr>
  </w:style>
  <w:style w:type="paragraph" w:styleId="Commentaire">
    <w:name w:val="annotation text"/>
    <w:basedOn w:val="Normal"/>
    <w:link w:val="CommentaireCar"/>
    <w:uiPriority w:val="99"/>
    <w:unhideWhenUsed/>
    <w:rsid w:val="001A0D27"/>
    <w:pPr>
      <w:spacing w:after="160"/>
      <w:jc w:val="left"/>
    </w:pPr>
    <w:rPr>
      <w:rFonts w:asciiTheme="minorHAnsi" w:hAnsiTheme="minorHAnsi"/>
      <w:sz w:val="20"/>
      <w:szCs w:val="20"/>
    </w:rPr>
  </w:style>
  <w:style w:type="character" w:customStyle="1" w:styleId="CommentaireCar">
    <w:name w:val="Commentaire Car"/>
    <w:basedOn w:val="Policepardfaut"/>
    <w:link w:val="Commentaire"/>
    <w:uiPriority w:val="99"/>
    <w:rsid w:val="001A0D27"/>
    <w:rPr>
      <w:sz w:val="20"/>
      <w:szCs w:val="20"/>
    </w:rPr>
  </w:style>
  <w:style w:type="paragraph" w:customStyle="1" w:styleId="Default">
    <w:name w:val="Default"/>
    <w:rsid w:val="001A0D27"/>
    <w:pPr>
      <w:autoSpaceDE w:val="0"/>
      <w:autoSpaceDN w:val="0"/>
      <w:adjustRightInd w:val="0"/>
      <w:spacing w:after="0"/>
      <w:jc w:val="left"/>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A0D2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D27"/>
    <w:rPr>
      <w:rFonts w:ascii="Segoe UI" w:hAnsi="Segoe UI" w:cs="Segoe UI"/>
      <w:sz w:val="18"/>
      <w:szCs w:val="18"/>
    </w:rPr>
  </w:style>
  <w:style w:type="character" w:styleId="Mentionnonrsolue">
    <w:name w:val="Unresolved Mention"/>
    <w:basedOn w:val="Policepardfaut"/>
    <w:uiPriority w:val="99"/>
    <w:semiHidden/>
    <w:unhideWhenUsed/>
    <w:rsid w:val="001A401B"/>
    <w:rPr>
      <w:color w:val="605E5C"/>
      <w:shd w:val="clear" w:color="auto" w:fill="E1DFDD"/>
    </w:rPr>
  </w:style>
  <w:style w:type="character" w:styleId="Lienhypertextesuivivisit">
    <w:name w:val="FollowedHyperlink"/>
    <w:basedOn w:val="Policepardfaut"/>
    <w:uiPriority w:val="99"/>
    <w:semiHidden/>
    <w:unhideWhenUsed/>
    <w:rsid w:val="00823B04"/>
    <w:rPr>
      <w:color w:val="800080" w:themeColor="followedHyperlink"/>
      <w:u w:val="single"/>
    </w:rPr>
  </w:style>
  <w:style w:type="paragraph" w:customStyle="1" w:styleId="msonormal-14602ejzz9hpyjwaabgybgq">
    <w:name w:val="msonormal-14602ejzz9hpyjwaabgybgq"/>
    <w:basedOn w:val="Normal"/>
    <w:rsid w:val="00950DAB"/>
    <w:pPr>
      <w:spacing w:before="100" w:beforeAutospacing="1"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espacenordiquejurassi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omandieskidefond.ch/centresCarte.php?r=ne" TargetMode="External"/><Relationship Id="rId4" Type="http://schemas.openxmlformats.org/officeDocument/2006/relationships/settings" Target="settings.xml"/><Relationship Id="rId9" Type="http://schemas.openxmlformats.org/officeDocument/2006/relationships/hyperlink" Target="http://www.bloctel.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5D33-C745-4A1C-901F-0991AFC6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8</Pages>
  <Words>5320</Words>
  <Characters>29262</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GOTORBE</dc:creator>
  <cp:keywords/>
  <dc:description/>
  <cp:lastModifiedBy>Nicolas GOTORBE</cp:lastModifiedBy>
  <cp:revision>26</cp:revision>
  <cp:lastPrinted>2022-07-25T09:07:00Z</cp:lastPrinted>
  <dcterms:created xsi:type="dcterms:W3CDTF">2019-07-22T07:50:00Z</dcterms:created>
  <dcterms:modified xsi:type="dcterms:W3CDTF">2022-07-26T10:03:00Z</dcterms:modified>
</cp:coreProperties>
</file>